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8A58" w14:textId="5B6CDF8D" w:rsidR="005B3D58" w:rsidRPr="00EB26B3" w:rsidRDefault="005B3D58" w:rsidP="005B3D58">
      <w:pPr>
        <w:rPr>
          <w:rFonts w:ascii="Times New Roman" w:hAnsi="Times New Roman"/>
          <w:b/>
          <w:bCs/>
          <w:sz w:val="24"/>
          <w:szCs w:val="24"/>
        </w:rPr>
      </w:pPr>
      <w:r w:rsidRPr="00EB26B3">
        <w:rPr>
          <w:rFonts w:ascii="Times New Roman" w:hAnsi="Times New Roman"/>
          <w:b/>
          <w:bCs/>
          <w:sz w:val="24"/>
          <w:szCs w:val="24"/>
        </w:rPr>
        <w:t>Project Title</w:t>
      </w:r>
      <w:r>
        <w:rPr>
          <w:rFonts w:ascii="Times New Roman" w:hAnsi="Times New Roman"/>
          <w:b/>
          <w:bCs/>
          <w:sz w:val="24"/>
          <w:szCs w:val="24"/>
        </w:rPr>
        <w:t>:</w:t>
      </w:r>
      <w:r w:rsidRPr="00EB26B3">
        <w:rPr>
          <w:rFonts w:ascii="Times New Roman" w:hAnsi="Times New Roman"/>
          <w:b/>
          <w:bCs/>
          <w:sz w:val="24"/>
          <w:szCs w:val="24"/>
        </w:rPr>
        <w:t xml:space="preserve"> "</w:t>
      </w:r>
      <w:r w:rsidR="003E6614">
        <w:rPr>
          <w:rFonts w:ascii="Times New Roman" w:hAnsi="Times New Roman"/>
          <w:b/>
          <w:bCs/>
          <w:sz w:val="24"/>
          <w:szCs w:val="24"/>
        </w:rPr>
        <w:t>Soil pH Tracer with Smart Crop Mapping</w:t>
      </w:r>
      <w:r w:rsidRPr="00EB26B3">
        <w:rPr>
          <w:rFonts w:ascii="Times New Roman" w:hAnsi="Times New Roman"/>
          <w:b/>
          <w:bCs/>
          <w:sz w:val="24"/>
          <w:szCs w:val="24"/>
        </w:rPr>
        <w:t>"</w:t>
      </w:r>
    </w:p>
    <w:p w14:paraId="50531AF3" w14:textId="77777777" w:rsidR="005B3D58" w:rsidRPr="00EB26B3" w:rsidRDefault="005B3D58" w:rsidP="005B3D58">
      <w:pPr>
        <w:rPr>
          <w:rFonts w:ascii="Times New Roman" w:hAnsi="Times New Roman"/>
          <w:b/>
          <w:bCs/>
          <w:sz w:val="24"/>
          <w:szCs w:val="24"/>
        </w:rPr>
      </w:pPr>
      <w:r w:rsidRPr="00EB26B3">
        <w:rPr>
          <w:rFonts w:ascii="Times New Roman" w:hAnsi="Times New Roman"/>
          <w:b/>
          <w:bCs/>
          <w:sz w:val="24"/>
          <w:szCs w:val="24"/>
        </w:rPr>
        <w:t>1. Introduction.</w:t>
      </w:r>
    </w:p>
    <w:p w14:paraId="1F3DB2F9" w14:textId="3BE35117" w:rsidR="005B3D58" w:rsidRPr="00EB26B3" w:rsidRDefault="005B3D58" w:rsidP="005B3D58">
      <w:pPr>
        <w:rPr>
          <w:rFonts w:ascii="Times New Roman" w:hAnsi="Times New Roman"/>
          <w:sz w:val="24"/>
          <w:szCs w:val="24"/>
        </w:rPr>
      </w:pPr>
      <w:r w:rsidRPr="00EB26B3">
        <w:rPr>
          <w:rFonts w:ascii="Times New Roman" w:hAnsi="Times New Roman"/>
          <w:sz w:val="24"/>
          <w:szCs w:val="24"/>
        </w:rPr>
        <w:t xml:space="preserve">Agriculture remains the backbone of many developing </w:t>
      </w:r>
      <w:r w:rsidR="00D60B4D">
        <w:rPr>
          <w:rFonts w:ascii="Times New Roman" w:hAnsi="Times New Roman"/>
          <w:sz w:val="24"/>
          <w:szCs w:val="24"/>
        </w:rPr>
        <w:t>countries</w:t>
      </w:r>
      <w:r w:rsidRPr="00EB26B3">
        <w:rPr>
          <w:rFonts w:ascii="Times New Roman" w:hAnsi="Times New Roman"/>
          <w:sz w:val="24"/>
          <w:szCs w:val="24"/>
        </w:rPr>
        <w:t xml:space="preserve"> including Tanzania, yet crop productivity is still low due to poor soil management practices. One of the most critical soil properties influencing crop growth is soil pH, which determines nutrient availability and </w:t>
      </w:r>
      <w:r w:rsidR="00277EBB" w:rsidRPr="00EB26B3">
        <w:rPr>
          <w:rFonts w:ascii="Times New Roman" w:hAnsi="Times New Roman"/>
          <w:sz w:val="24"/>
          <w:szCs w:val="24"/>
        </w:rPr>
        <w:t>micro b</w:t>
      </w:r>
      <w:r w:rsidR="00277EBB">
        <w:rPr>
          <w:rFonts w:ascii="Times New Roman" w:hAnsi="Times New Roman"/>
          <w:sz w:val="24"/>
          <w:szCs w:val="24"/>
        </w:rPr>
        <w:t>io</w:t>
      </w:r>
      <w:r w:rsidRPr="00EB26B3">
        <w:rPr>
          <w:rFonts w:ascii="Times New Roman" w:hAnsi="Times New Roman"/>
          <w:sz w:val="24"/>
          <w:szCs w:val="24"/>
        </w:rPr>
        <w:t xml:space="preserve"> activity</w:t>
      </w:r>
      <w:r w:rsidR="005B0BF8">
        <w:rPr>
          <w:rFonts w:ascii="Times New Roman" w:hAnsi="Times New Roman"/>
          <w:sz w:val="24"/>
          <w:szCs w:val="24"/>
        </w:rPr>
        <w:t xml:space="preserve"> [1]</w:t>
      </w:r>
      <w:r w:rsidRPr="00EB26B3">
        <w:rPr>
          <w:rFonts w:ascii="Times New Roman" w:hAnsi="Times New Roman"/>
          <w:sz w:val="24"/>
          <w:szCs w:val="24"/>
        </w:rPr>
        <w:t xml:space="preserve">. Many farmers </w:t>
      </w:r>
      <w:r w:rsidR="00EE67A4">
        <w:rPr>
          <w:rFonts w:ascii="Times New Roman" w:hAnsi="Times New Roman"/>
          <w:sz w:val="24"/>
          <w:szCs w:val="24"/>
        </w:rPr>
        <w:t>depend</w:t>
      </w:r>
      <w:r w:rsidRPr="00EB26B3">
        <w:rPr>
          <w:rFonts w:ascii="Times New Roman" w:hAnsi="Times New Roman"/>
          <w:sz w:val="24"/>
          <w:szCs w:val="24"/>
        </w:rPr>
        <w:t xml:space="preserve"> on traditional methods or guesswork to select crops without proper soil analysis, leading to low yields and soil degradation. Advances in sensor technology, embedded systems, and data-driven decision support systems make it possible to develop smart solutions that measure soil pH in real time and </w:t>
      </w:r>
      <w:r w:rsidR="00277EBB">
        <w:rPr>
          <w:rFonts w:ascii="Times New Roman" w:hAnsi="Times New Roman"/>
          <w:sz w:val="24"/>
          <w:szCs w:val="24"/>
        </w:rPr>
        <w:t>map</w:t>
      </w:r>
      <w:r w:rsidRPr="00EB26B3">
        <w:rPr>
          <w:rFonts w:ascii="Times New Roman" w:hAnsi="Times New Roman"/>
          <w:sz w:val="24"/>
          <w:szCs w:val="24"/>
        </w:rPr>
        <w:t xml:space="preserve"> suitable crops. This project proposes a soil pH tracer integrated with </w:t>
      </w:r>
      <w:r w:rsidR="00EE67A4">
        <w:rPr>
          <w:rFonts w:ascii="Times New Roman" w:hAnsi="Times New Roman"/>
          <w:sz w:val="24"/>
          <w:szCs w:val="24"/>
        </w:rPr>
        <w:t xml:space="preserve">smart </w:t>
      </w:r>
      <w:r w:rsidRPr="00EB26B3">
        <w:rPr>
          <w:rFonts w:ascii="Times New Roman" w:hAnsi="Times New Roman"/>
          <w:sz w:val="24"/>
          <w:szCs w:val="24"/>
        </w:rPr>
        <w:t xml:space="preserve">crop </w:t>
      </w:r>
      <w:r w:rsidR="00277EBB">
        <w:rPr>
          <w:rFonts w:ascii="Times New Roman" w:hAnsi="Times New Roman"/>
          <w:sz w:val="24"/>
          <w:szCs w:val="24"/>
        </w:rPr>
        <w:t>mapping</w:t>
      </w:r>
      <w:r w:rsidRPr="00EB26B3">
        <w:rPr>
          <w:rFonts w:ascii="Times New Roman" w:hAnsi="Times New Roman"/>
          <w:sz w:val="24"/>
          <w:szCs w:val="24"/>
        </w:rPr>
        <w:t xml:space="preserve"> system to support informed agricultural decision making</w:t>
      </w:r>
      <w:r w:rsidR="005B0BF8">
        <w:rPr>
          <w:rFonts w:ascii="Times New Roman" w:hAnsi="Times New Roman"/>
          <w:sz w:val="24"/>
          <w:szCs w:val="24"/>
        </w:rPr>
        <w:t xml:space="preserve"> [1]</w:t>
      </w:r>
      <w:r w:rsidRPr="00EB26B3">
        <w:rPr>
          <w:rFonts w:ascii="Times New Roman" w:hAnsi="Times New Roman"/>
          <w:sz w:val="24"/>
          <w:szCs w:val="24"/>
        </w:rPr>
        <w:t>.</w:t>
      </w:r>
    </w:p>
    <w:p w14:paraId="1D07B401" w14:textId="77777777" w:rsidR="005B3D58" w:rsidRPr="00EB26B3" w:rsidRDefault="005B3D58" w:rsidP="005B3D58">
      <w:pPr>
        <w:rPr>
          <w:rFonts w:ascii="Times New Roman" w:hAnsi="Times New Roman"/>
          <w:b/>
          <w:bCs/>
          <w:sz w:val="24"/>
          <w:szCs w:val="24"/>
        </w:rPr>
      </w:pPr>
      <w:r w:rsidRPr="00EB26B3">
        <w:rPr>
          <w:rFonts w:ascii="Times New Roman" w:hAnsi="Times New Roman"/>
          <w:b/>
          <w:bCs/>
          <w:sz w:val="24"/>
          <w:szCs w:val="24"/>
        </w:rPr>
        <w:t>2. Problem Statement.</w:t>
      </w:r>
    </w:p>
    <w:p w14:paraId="4B915105" w14:textId="5B0F5219" w:rsidR="005B3D58" w:rsidRPr="00EB26B3" w:rsidRDefault="005B3D58" w:rsidP="005B3D58">
      <w:pPr>
        <w:rPr>
          <w:rFonts w:ascii="Times New Roman" w:hAnsi="Times New Roman"/>
          <w:sz w:val="24"/>
          <w:szCs w:val="24"/>
        </w:rPr>
      </w:pPr>
      <w:r w:rsidRPr="00EB26B3">
        <w:rPr>
          <w:rFonts w:ascii="Times New Roman" w:hAnsi="Times New Roman"/>
          <w:sz w:val="24"/>
          <w:szCs w:val="24"/>
        </w:rPr>
        <w:t xml:space="preserve">Most smallholder farmers lack access to affordable and timely soil testing services. Laboratory soil analysis is expensive, time-consuming, and inaccessible in rural areas. As a result, farmers often plant crops that are unsuitable for their soil pH conditions, causing poor germination, low productivity, and financial losses. There is a need for a low cost, easy to use, and reliable system that can measure soil pH and provide immediate crop </w:t>
      </w:r>
      <w:r w:rsidR="00277EBB">
        <w:rPr>
          <w:rFonts w:ascii="Times New Roman" w:hAnsi="Times New Roman"/>
          <w:sz w:val="24"/>
          <w:szCs w:val="24"/>
        </w:rPr>
        <w:t>mapping</w:t>
      </w:r>
      <w:r w:rsidRPr="00EB26B3">
        <w:rPr>
          <w:rFonts w:ascii="Times New Roman" w:hAnsi="Times New Roman"/>
          <w:sz w:val="24"/>
          <w:szCs w:val="24"/>
        </w:rPr>
        <w:t>.</w:t>
      </w:r>
    </w:p>
    <w:p w14:paraId="20DE11AC" w14:textId="77777777" w:rsidR="005B3D58" w:rsidRPr="00EB26B3" w:rsidRDefault="005B3D58" w:rsidP="005B3D58">
      <w:pPr>
        <w:rPr>
          <w:rFonts w:ascii="Times New Roman" w:hAnsi="Times New Roman"/>
          <w:b/>
          <w:bCs/>
          <w:sz w:val="24"/>
          <w:szCs w:val="24"/>
        </w:rPr>
      </w:pPr>
      <w:r w:rsidRPr="00EB26B3">
        <w:rPr>
          <w:rFonts w:ascii="Times New Roman" w:hAnsi="Times New Roman"/>
          <w:b/>
          <w:bCs/>
          <w:sz w:val="24"/>
          <w:szCs w:val="24"/>
        </w:rPr>
        <w:t>3. Objectives.</w:t>
      </w:r>
    </w:p>
    <w:p w14:paraId="0258B9B2" w14:textId="77777777" w:rsidR="005B3D58" w:rsidRPr="00EB26B3" w:rsidRDefault="005B3D58" w:rsidP="005B3D58">
      <w:pPr>
        <w:rPr>
          <w:rFonts w:ascii="Times New Roman" w:hAnsi="Times New Roman"/>
          <w:sz w:val="24"/>
          <w:szCs w:val="24"/>
        </w:rPr>
      </w:pPr>
      <w:r w:rsidRPr="00EB26B3">
        <w:rPr>
          <w:rFonts w:ascii="Times New Roman" w:hAnsi="Times New Roman"/>
          <w:sz w:val="24"/>
          <w:szCs w:val="24"/>
        </w:rPr>
        <w:t>3.1 General Objective</w:t>
      </w:r>
    </w:p>
    <w:p w14:paraId="20D89CB6" w14:textId="0046CE4D" w:rsidR="005B3D58" w:rsidRPr="00EB26B3" w:rsidRDefault="005B3D58" w:rsidP="005B3D58">
      <w:pPr>
        <w:rPr>
          <w:rFonts w:ascii="Times New Roman" w:hAnsi="Times New Roman"/>
          <w:sz w:val="24"/>
          <w:szCs w:val="24"/>
        </w:rPr>
      </w:pPr>
      <w:r w:rsidRPr="00EB26B3">
        <w:rPr>
          <w:rFonts w:ascii="Times New Roman" w:hAnsi="Times New Roman"/>
          <w:sz w:val="24"/>
          <w:szCs w:val="24"/>
        </w:rPr>
        <w:t>To design and develop a</w:t>
      </w:r>
      <w:r w:rsidR="00EE67A4">
        <w:rPr>
          <w:rFonts w:ascii="Times New Roman" w:hAnsi="Times New Roman"/>
          <w:sz w:val="24"/>
          <w:szCs w:val="24"/>
        </w:rPr>
        <w:t xml:space="preserve"> soil pH tracer</w:t>
      </w:r>
      <w:r w:rsidR="000040E8">
        <w:rPr>
          <w:rFonts w:ascii="Times New Roman" w:hAnsi="Times New Roman"/>
          <w:sz w:val="24"/>
          <w:szCs w:val="24"/>
        </w:rPr>
        <w:t xml:space="preserve"> with smart crop mapping</w:t>
      </w:r>
      <w:r w:rsidR="005B5C12">
        <w:rPr>
          <w:rFonts w:ascii="Times New Roman" w:hAnsi="Times New Roman"/>
          <w:sz w:val="24"/>
          <w:szCs w:val="24"/>
        </w:rPr>
        <w:t xml:space="preserve"> </w:t>
      </w:r>
      <w:r w:rsidRPr="00EB26B3">
        <w:rPr>
          <w:rFonts w:ascii="Times New Roman" w:hAnsi="Times New Roman"/>
          <w:sz w:val="24"/>
          <w:szCs w:val="24"/>
        </w:rPr>
        <w:t>based on the measured values.</w:t>
      </w:r>
    </w:p>
    <w:p w14:paraId="3100AAB1" w14:textId="77777777" w:rsidR="005B3D58" w:rsidRPr="00EB26B3" w:rsidRDefault="005B3D58" w:rsidP="005B3D58">
      <w:pPr>
        <w:rPr>
          <w:rFonts w:ascii="Times New Roman" w:hAnsi="Times New Roman"/>
          <w:sz w:val="24"/>
          <w:szCs w:val="24"/>
        </w:rPr>
      </w:pPr>
      <w:r w:rsidRPr="00EB26B3">
        <w:rPr>
          <w:rFonts w:ascii="Times New Roman" w:hAnsi="Times New Roman"/>
          <w:sz w:val="24"/>
          <w:szCs w:val="24"/>
        </w:rPr>
        <w:t>3.2 Specific Objectives</w:t>
      </w:r>
    </w:p>
    <w:p w14:paraId="01A1181B" w14:textId="77777777" w:rsidR="005B3D58" w:rsidRPr="00EB26B3" w:rsidRDefault="005B3D58" w:rsidP="005B3D58">
      <w:pPr>
        <w:numPr>
          <w:ilvl w:val="0"/>
          <w:numId w:val="1"/>
        </w:numPr>
        <w:rPr>
          <w:rFonts w:ascii="Times New Roman" w:hAnsi="Times New Roman"/>
          <w:sz w:val="24"/>
          <w:szCs w:val="24"/>
        </w:rPr>
      </w:pPr>
      <w:r w:rsidRPr="00EB26B3">
        <w:rPr>
          <w:rFonts w:ascii="Times New Roman" w:hAnsi="Times New Roman"/>
          <w:sz w:val="24"/>
          <w:szCs w:val="24"/>
        </w:rPr>
        <w:t xml:space="preserve"> To design a sensor-based system that detects real-time soil pH.</w:t>
      </w:r>
    </w:p>
    <w:p w14:paraId="1C266215" w14:textId="5EF72477" w:rsidR="005B3D58" w:rsidRPr="00EB26B3" w:rsidRDefault="005B3D58" w:rsidP="005B3D58">
      <w:pPr>
        <w:numPr>
          <w:ilvl w:val="0"/>
          <w:numId w:val="1"/>
        </w:numPr>
        <w:rPr>
          <w:rFonts w:ascii="Times New Roman" w:hAnsi="Times New Roman"/>
          <w:sz w:val="24"/>
          <w:szCs w:val="24"/>
        </w:rPr>
      </w:pPr>
      <w:r w:rsidRPr="00EB26B3">
        <w:rPr>
          <w:rFonts w:ascii="Times New Roman" w:hAnsi="Times New Roman"/>
          <w:sz w:val="24"/>
          <w:szCs w:val="24"/>
        </w:rPr>
        <w:t xml:space="preserve">To create a crop </w:t>
      </w:r>
      <w:r w:rsidR="005B5C12">
        <w:rPr>
          <w:rFonts w:ascii="Times New Roman" w:hAnsi="Times New Roman"/>
          <w:sz w:val="24"/>
          <w:szCs w:val="24"/>
        </w:rPr>
        <w:t>mapping</w:t>
      </w:r>
      <w:r w:rsidRPr="00EB26B3">
        <w:rPr>
          <w:rFonts w:ascii="Times New Roman" w:hAnsi="Times New Roman"/>
          <w:sz w:val="24"/>
          <w:szCs w:val="24"/>
        </w:rPr>
        <w:t xml:space="preserve"> database linked to specific pH ranges.</w:t>
      </w:r>
    </w:p>
    <w:p w14:paraId="078D81CC" w14:textId="278110E4" w:rsidR="005B3D58" w:rsidRPr="00EB26B3" w:rsidRDefault="005B3D58" w:rsidP="005B3D58">
      <w:pPr>
        <w:numPr>
          <w:ilvl w:val="0"/>
          <w:numId w:val="1"/>
        </w:numPr>
        <w:rPr>
          <w:rFonts w:ascii="Times New Roman" w:hAnsi="Times New Roman"/>
          <w:sz w:val="24"/>
          <w:szCs w:val="24"/>
        </w:rPr>
      </w:pPr>
      <w:r w:rsidRPr="00EB26B3">
        <w:rPr>
          <w:rFonts w:ascii="Times New Roman" w:hAnsi="Times New Roman"/>
          <w:sz w:val="24"/>
          <w:szCs w:val="24"/>
        </w:rPr>
        <w:t xml:space="preserve">To develop a simple user interface for </w:t>
      </w:r>
      <w:r w:rsidR="005B5C12">
        <w:rPr>
          <w:rFonts w:ascii="Times New Roman" w:hAnsi="Times New Roman"/>
          <w:sz w:val="24"/>
          <w:szCs w:val="24"/>
        </w:rPr>
        <w:t>result observation</w:t>
      </w:r>
    </w:p>
    <w:p w14:paraId="5AB916A2" w14:textId="77777777" w:rsidR="005B3D58" w:rsidRPr="00EB26B3" w:rsidRDefault="005B3D58" w:rsidP="005B3D58">
      <w:pPr>
        <w:numPr>
          <w:ilvl w:val="0"/>
          <w:numId w:val="1"/>
        </w:numPr>
        <w:rPr>
          <w:rFonts w:ascii="Times New Roman" w:hAnsi="Times New Roman"/>
          <w:sz w:val="24"/>
          <w:szCs w:val="24"/>
        </w:rPr>
      </w:pPr>
      <w:r w:rsidRPr="00EB26B3">
        <w:rPr>
          <w:rFonts w:ascii="Times New Roman" w:hAnsi="Times New Roman"/>
          <w:sz w:val="24"/>
          <w:szCs w:val="24"/>
        </w:rPr>
        <w:t>To evaluate the effectiveness of the system in improving crop choice and yield</w:t>
      </w:r>
    </w:p>
    <w:p w14:paraId="5FBDB1F9" w14:textId="1A3A52BE" w:rsidR="005B3D58" w:rsidRPr="00EB26B3" w:rsidRDefault="007006BA" w:rsidP="005B3D58">
      <w:pPr>
        <w:rPr>
          <w:rFonts w:ascii="Times New Roman" w:hAnsi="Times New Roman"/>
          <w:b/>
          <w:bCs/>
          <w:sz w:val="24"/>
          <w:szCs w:val="24"/>
        </w:rPr>
      </w:pPr>
      <w:r>
        <w:rPr>
          <w:rFonts w:ascii="Times New Roman" w:hAnsi="Times New Roman"/>
          <w:b/>
          <w:bCs/>
          <w:sz w:val="24"/>
          <w:szCs w:val="24"/>
        </w:rPr>
        <w:t>4</w:t>
      </w:r>
      <w:r w:rsidR="005B3D58" w:rsidRPr="00EB26B3">
        <w:rPr>
          <w:rFonts w:ascii="Times New Roman" w:hAnsi="Times New Roman"/>
          <w:b/>
          <w:bCs/>
          <w:sz w:val="24"/>
          <w:szCs w:val="24"/>
        </w:rPr>
        <w:t>.Significance of the Study.</w:t>
      </w:r>
    </w:p>
    <w:p w14:paraId="7FAA024A" w14:textId="2081D912" w:rsidR="005B3D58" w:rsidRDefault="005B3D58" w:rsidP="005B3D58">
      <w:pPr>
        <w:rPr>
          <w:rFonts w:ascii="Times New Roman" w:hAnsi="Times New Roman"/>
          <w:sz w:val="24"/>
          <w:szCs w:val="24"/>
        </w:rPr>
      </w:pPr>
      <w:r w:rsidRPr="00EB26B3">
        <w:rPr>
          <w:rFonts w:ascii="Times New Roman" w:hAnsi="Times New Roman"/>
          <w:sz w:val="24"/>
          <w:szCs w:val="24"/>
        </w:rPr>
        <w:t>The project will help farmers</w:t>
      </w:r>
      <w:r>
        <w:rPr>
          <w:rFonts w:ascii="Times New Roman" w:hAnsi="Times New Roman"/>
          <w:sz w:val="24"/>
          <w:szCs w:val="24"/>
        </w:rPr>
        <w:t>:</w:t>
      </w:r>
      <w:r w:rsidRPr="00EB26B3">
        <w:rPr>
          <w:rFonts w:ascii="Times New Roman" w:hAnsi="Times New Roman"/>
          <w:sz w:val="24"/>
          <w:szCs w:val="24"/>
        </w:rPr>
        <w:t xml:space="preserve"> make informed crop selection decisions, improve agricultural productivity, reduce misuse of fertilizers, and promote sustainable farming</w:t>
      </w:r>
      <w:r w:rsidR="005B0BF8">
        <w:rPr>
          <w:rFonts w:ascii="Times New Roman" w:hAnsi="Times New Roman"/>
          <w:sz w:val="24"/>
          <w:szCs w:val="24"/>
        </w:rPr>
        <w:t xml:space="preserve"> [2]</w:t>
      </w:r>
      <w:r w:rsidRPr="00EB26B3">
        <w:rPr>
          <w:rFonts w:ascii="Times New Roman" w:hAnsi="Times New Roman"/>
          <w:sz w:val="24"/>
          <w:szCs w:val="24"/>
        </w:rPr>
        <w:t xml:space="preserve">. </w:t>
      </w:r>
    </w:p>
    <w:p w14:paraId="4380B2B4" w14:textId="7868010E" w:rsidR="005B3D58" w:rsidRDefault="005B3D58" w:rsidP="005B3D58">
      <w:pPr>
        <w:rPr>
          <w:rFonts w:ascii="Times New Roman" w:hAnsi="Times New Roman"/>
          <w:sz w:val="24"/>
          <w:szCs w:val="24"/>
        </w:rPr>
      </w:pPr>
      <w:r w:rsidRPr="00EB26B3">
        <w:rPr>
          <w:rFonts w:ascii="Times New Roman" w:hAnsi="Times New Roman"/>
          <w:sz w:val="24"/>
          <w:szCs w:val="24"/>
        </w:rPr>
        <w:t>Academically, the project contributes to research in smart agriculture and IoT-based decision support systems</w:t>
      </w:r>
      <w:r w:rsidR="005B0BF8">
        <w:rPr>
          <w:rFonts w:ascii="Times New Roman" w:hAnsi="Times New Roman"/>
          <w:sz w:val="24"/>
          <w:szCs w:val="24"/>
        </w:rPr>
        <w:t xml:space="preserve"> [3]</w:t>
      </w:r>
      <w:r w:rsidRPr="00EB26B3">
        <w:rPr>
          <w:rFonts w:ascii="Times New Roman" w:hAnsi="Times New Roman"/>
          <w:sz w:val="24"/>
          <w:szCs w:val="24"/>
        </w:rPr>
        <w:t xml:space="preserve">. </w:t>
      </w:r>
    </w:p>
    <w:p w14:paraId="10551C81" w14:textId="716345CF" w:rsidR="00217FB5" w:rsidRDefault="005B3D58">
      <w:pPr>
        <w:rPr>
          <w:rFonts w:ascii="Times New Roman" w:hAnsi="Times New Roman"/>
          <w:sz w:val="24"/>
          <w:szCs w:val="24"/>
        </w:rPr>
      </w:pPr>
      <w:r w:rsidRPr="00EB26B3">
        <w:rPr>
          <w:rFonts w:ascii="Times New Roman" w:hAnsi="Times New Roman"/>
          <w:sz w:val="24"/>
          <w:szCs w:val="24"/>
        </w:rPr>
        <w:t>Practically, it offers an affordable solution suitable for rural and small-scale farmers.</w:t>
      </w:r>
    </w:p>
    <w:p w14:paraId="4A509210" w14:textId="77777777" w:rsidR="00CB27F2" w:rsidRDefault="00CB27F2">
      <w:pPr>
        <w:rPr>
          <w:rFonts w:ascii="Times New Roman" w:hAnsi="Times New Roman"/>
          <w:sz w:val="24"/>
          <w:szCs w:val="24"/>
        </w:rPr>
      </w:pPr>
    </w:p>
    <w:p w14:paraId="205C9CD1" w14:textId="458E0865" w:rsidR="00CB27F2" w:rsidRPr="00CB27F2" w:rsidRDefault="00CB27F2" w:rsidP="00CB27F2">
      <w:pPr>
        <w:rPr>
          <w:rFonts w:ascii="Times New Roman" w:hAnsi="Times New Roman"/>
          <w:b/>
          <w:bCs/>
          <w:sz w:val="24"/>
          <w:szCs w:val="24"/>
        </w:rPr>
      </w:pPr>
      <w:r w:rsidRPr="00CB27F2">
        <w:rPr>
          <w:rFonts w:ascii="Times New Roman" w:hAnsi="Times New Roman"/>
          <w:b/>
          <w:bCs/>
          <w:sz w:val="24"/>
          <w:szCs w:val="24"/>
        </w:rPr>
        <w:lastRenderedPageBreak/>
        <w:t xml:space="preserve">4. </w:t>
      </w:r>
      <w:r w:rsidRPr="00CB27F2">
        <w:rPr>
          <w:rFonts w:ascii="Times New Roman" w:hAnsi="Times New Roman"/>
          <w:b/>
          <w:bCs/>
          <w:sz w:val="24"/>
          <w:szCs w:val="24"/>
        </w:rPr>
        <w:t>Literature Review</w:t>
      </w:r>
    </w:p>
    <w:p w14:paraId="1BF8C855" w14:textId="5EB286F9" w:rsidR="00CB27F2" w:rsidRPr="00EB26B3" w:rsidRDefault="005B0BF8" w:rsidP="00CB27F2">
      <w:pPr>
        <w:rPr>
          <w:rFonts w:ascii="Times New Roman" w:hAnsi="Times New Roman"/>
          <w:sz w:val="24"/>
          <w:szCs w:val="24"/>
        </w:rPr>
      </w:pPr>
      <w:r>
        <w:rPr>
          <w:rFonts w:ascii="Times New Roman" w:hAnsi="Times New Roman"/>
          <w:sz w:val="24"/>
          <w:szCs w:val="24"/>
        </w:rPr>
        <w:t>[1]</w:t>
      </w:r>
      <w:r w:rsidR="00CB27F2" w:rsidRPr="00EB26B3">
        <w:rPr>
          <w:rFonts w:ascii="Times New Roman" w:hAnsi="Times New Roman"/>
          <w:sz w:val="24"/>
          <w:szCs w:val="24"/>
        </w:rPr>
        <w:t xml:space="preserve"> Jones, J. B. (2012). Plant Nutrition and Soil Fertility Manual. CRC Press.</w:t>
      </w:r>
    </w:p>
    <w:p w14:paraId="322A2684" w14:textId="77777777" w:rsidR="00CB27F2" w:rsidRPr="00EB26B3" w:rsidRDefault="00CB27F2" w:rsidP="00CB27F2">
      <w:pPr>
        <w:rPr>
          <w:rFonts w:ascii="Times New Roman" w:hAnsi="Times New Roman"/>
          <w:sz w:val="24"/>
          <w:szCs w:val="24"/>
        </w:rPr>
      </w:pPr>
      <w:r w:rsidRPr="00EB26B3">
        <w:rPr>
          <w:rFonts w:ascii="Times New Roman" w:hAnsi="Times New Roman"/>
          <w:sz w:val="24"/>
          <w:szCs w:val="24"/>
        </w:rPr>
        <w:t>This book explains the relationship between soil pH, nutrient availability, and crop performance, providing a scientific foundation for crop recommendation based on soil conditions.</w:t>
      </w:r>
    </w:p>
    <w:p w14:paraId="1614744A" w14:textId="616FDA65" w:rsidR="00CB27F2" w:rsidRPr="00EB26B3" w:rsidRDefault="005B0BF8" w:rsidP="00CB27F2">
      <w:pPr>
        <w:rPr>
          <w:rFonts w:ascii="Times New Roman" w:hAnsi="Times New Roman"/>
          <w:sz w:val="24"/>
          <w:szCs w:val="24"/>
        </w:rPr>
      </w:pPr>
      <w:r>
        <w:rPr>
          <w:rFonts w:ascii="Times New Roman" w:hAnsi="Times New Roman"/>
          <w:sz w:val="24"/>
          <w:szCs w:val="24"/>
        </w:rPr>
        <w:t>[2]</w:t>
      </w:r>
      <w:r w:rsidR="00CB27F2" w:rsidRPr="00EB26B3">
        <w:rPr>
          <w:rFonts w:ascii="Times New Roman" w:hAnsi="Times New Roman"/>
          <w:sz w:val="24"/>
          <w:szCs w:val="24"/>
        </w:rPr>
        <w:t xml:space="preserve"> Brady, N. C., &amp; Weil, R. R. (2017). The Nature and Properties of Soils. Pearson Education.</w:t>
      </w:r>
    </w:p>
    <w:p w14:paraId="29BE08A9" w14:textId="77777777" w:rsidR="00CB27F2" w:rsidRPr="00EB26B3" w:rsidRDefault="00CB27F2" w:rsidP="00CB27F2">
      <w:pPr>
        <w:rPr>
          <w:rFonts w:ascii="Times New Roman" w:hAnsi="Times New Roman"/>
          <w:sz w:val="24"/>
          <w:szCs w:val="24"/>
        </w:rPr>
      </w:pPr>
      <w:r w:rsidRPr="00EB26B3">
        <w:rPr>
          <w:rFonts w:ascii="Times New Roman" w:hAnsi="Times New Roman"/>
          <w:sz w:val="24"/>
          <w:szCs w:val="24"/>
        </w:rPr>
        <w:t>The authors discuss soil chemistry, soil acidity, and management practices, emphasizing the importance of soil pH in agricultural productivity.</w:t>
      </w:r>
    </w:p>
    <w:p w14:paraId="7A5F03B2" w14:textId="3614E80C" w:rsidR="00CB27F2" w:rsidRPr="00EB26B3" w:rsidRDefault="005B0BF8" w:rsidP="00CB27F2">
      <w:pPr>
        <w:rPr>
          <w:rFonts w:ascii="Times New Roman" w:hAnsi="Times New Roman"/>
          <w:sz w:val="24"/>
          <w:szCs w:val="24"/>
        </w:rPr>
      </w:pPr>
      <w:r>
        <w:rPr>
          <w:rFonts w:ascii="Times New Roman" w:hAnsi="Times New Roman"/>
          <w:sz w:val="24"/>
          <w:szCs w:val="24"/>
        </w:rPr>
        <w:t xml:space="preserve">[3] </w:t>
      </w:r>
      <w:r w:rsidR="00CB27F2" w:rsidRPr="00EB26B3">
        <w:rPr>
          <w:rFonts w:ascii="Times New Roman" w:hAnsi="Times New Roman"/>
          <w:sz w:val="24"/>
          <w:szCs w:val="24"/>
        </w:rPr>
        <w:t>Rengel, Z. (2011). Soil pH and Crop Productivity. Springer.</w:t>
      </w:r>
    </w:p>
    <w:p w14:paraId="2A1DCEBC" w14:textId="77777777" w:rsidR="00CB27F2" w:rsidRPr="00EB26B3" w:rsidRDefault="00CB27F2" w:rsidP="00CB27F2">
      <w:pPr>
        <w:rPr>
          <w:rFonts w:ascii="Times New Roman" w:hAnsi="Times New Roman"/>
          <w:sz w:val="24"/>
          <w:szCs w:val="24"/>
        </w:rPr>
      </w:pPr>
      <w:r w:rsidRPr="00EB26B3">
        <w:rPr>
          <w:rFonts w:ascii="Times New Roman" w:hAnsi="Times New Roman"/>
          <w:sz w:val="24"/>
          <w:szCs w:val="24"/>
        </w:rPr>
        <w:t>This book provides detailed insights into soil pH measurement, crop tolerance to acidity or alkalinity, and modern soil management techniques, supporting the need for smart soil monitoring systems.</w:t>
      </w:r>
    </w:p>
    <w:p w14:paraId="795AD7B4" w14:textId="5490BA91" w:rsidR="00CB27F2" w:rsidRDefault="00CB27F2">
      <w:pPr>
        <w:rPr>
          <w:rFonts w:ascii="Times New Roman" w:hAnsi="Times New Roman"/>
          <w:sz w:val="24"/>
          <w:szCs w:val="24"/>
        </w:rPr>
      </w:pPr>
    </w:p>
    <w:p w14:paraId="2B9D3140" w14:textId="431E32A4" w:rsidR="00CB27F2" w:rsidRPr="00EB26B3" w:rsidRDefault="00CB27F2" w:rsidP="00CB27F2">
      <w:pPr>
        <w:rPr>
          <w:rFonts w:ascii="Times New Roman" w:hAnsi="Times New Roman"/>
          <w:b/>
          <w:bCs/>
          <w:sz w:val="24"/>
          <w:szCs w:val="24"/>
        </w:rPr>
      </w:pPr>
      <w:r>
        <w:rPr>
          <w:rFonts w:ascii="Times New Roman" w:hAnsi="Times New Roman"/>
          <w:b/>
          <w:bCs/>
          <w:sz w:val="24"/>
          <w:szCs w:val="24"/>
        </w:rPr>
        <w:t xml:space="preserve">5. </w:t>
      </w:r>
      <w:r w:rsidRPr="00EB26B3">
        <w:rPr>
          <w:rFonts w:ascii="Times New Roman" w:hAnsi="Times New Roman"/>
          <w:b/>
          <w:bCs/>
          <w:sz w:val="24"/>
          <w:szCs w:val="24"/>
        </w:rPr>
        <w:t>Conclusion</w:t>
      </w:r>
    </w:p>
    <w:p w14:paraId="48772357" w14:textId="4F83C057" w:rsidR="00CB27F2" w:rsidRPr="00EB26B3" w:rsidRDefault="00CB27F2" w:rsidP="00CB27F2">
      <w:pPr>
        <w:rPr>
          <w:rFonts w:ascii="Times New Roman" w:hAnsi="Times New Roman"/>
          <w:sz w:val="24"/>
          <w:szCs w:val="24"/>
        </w:rPr>
      </w:pPr>
      <w:r w:rsidRPr="00EB26B3">
        <w:rPr>
          <w:rFonts w:ascii="Times New Roman" w:hAnsi="Times New Roman"/>
          <w:sz w:val="24"/>
          <w:szCs w:val="24"/>
        </w:rPr>
        <w:t xml:space="preserve">The Soil pH Tracer with </w:t>
      </w:r>
      <w:r w:rsidR="00EE67A4">
        <w:rPr>
          <w:rFonts w:ascii="Times New Roman" w:hAnsi="Times New Roman"/>
          <w:sz w:val="24"/>
          <w:szCs w:val="24"/>
        </w:rPr>
        <w:t xml:space="preserve">smart </w:t>
      </w:r>
      <w:r w:rsidRPr="00EB26B3">
        <w:rPr>
          <w:rFonts w:ascii="Times New Roman" w:hAnsi="Times New Roman"/>
          <w:sz w:val="24"/>
          <w:szCs w:val="24"/>
        </w:rPr>
        <w:t>Crop</w:t>
      </w:r>
      <w:r w:rsidR="00EE67A4">
        <w:rPr>
          <w:rFonts w:ascii="Times New Roman" w:hAnsi="Times New Roman"/>
          <w:sz w:val="24"/>
          <w:szCs w:val="24"/>
        </w:rPr>
        <w:t xml:space="preserve"> mapping</w:t>
      </w:r>
      <w:r w:rsidRPr="00EB26B3">
        <w:rPr>
          <w:rFonts w:ascii="Times New Roman" w:hAnsi="Times New Roman"/>
          <w:sz w:val="24"/>
          <w:szCs w:val="24"/>
        </w:rPr>
        <w:t xml:space="preserve"> system is expected to provide an affordable, efficient, and practical solution for improving agricultural productivity. By combining sensor technology with decision-support algorithms, the system bridges the gap between soil analysis and actionable farming decisions.</w:t>
      </w:r>
    </w:p>
    <w:p w14:paraId="6F498B01" w14:textId="77777777" w:rsidR="00CB27F2" w:rsidRDefault="00CB27F2">
      <w:pPr>
        <w:rPr>
          <w:rFonts w:ascii="Times New Roman" w:hAnsi="Times New Roman"/>
          <w:sz w:val="24"/>
          <w:szCs w:val="24"/>
        </w:rPr>
      </w:pPr>
    </w:p>
    <w:sectPr w:rsidR="00CB2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C61BB"/>
    <w:multiLevelType w:val="hybridMultilevel"/>
    <w:tmpl w:val="19B223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8838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58"/>
    <w:rsid w:val="000040E8"/>
    <w:rsid w:val="0006747A"/>
    <w:rsid w:val="00076AAD"/>
    <w:rsid w:val="00217FB5"/>
    <w:rsid w:val="00277EBB"/>
    <w:rsid w:val="003E6614"/>
    <w:rsid w:val="005B0BF8"/>
    <w:rsid w:val="005B3D58"/>
    <w:rsid w:val="005B5C12"/>
    <w:rsid w:val="007006BA"/>
    <w:rsid w:val="00CB27F2"/>
    <w:rsid w:val="00D60B4D"/>
    <w:rsid w:val="00D61AA9"/>
    <w:rsid w:val="00DB3FE6"/>
    <w:rsid w:val="00ED1466"/>
    <w:rsid w:val="00EE67A4"/>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EED4"/>
  <w15:chartTrackingRefBased/>
  <w15:docId w15:val="{E4F66E65-C6E9-427B-9448-F693013E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58"/>
    <w:pPr>
      <w:spacing w:after="200" w:line="276" w:lineRule="auto"/>
    </w:pPr>
    <w:rPr>
      <w:rFonts w:ascii="Calibri" w:eastAsia="SimSun" w:hAnsi="Calibri" w:cs="Times New Roman"/>
      <w:lang w:val="en-US" w:eastAsia="zh-CN"/>
    </w:rPr>
  </w:style>
  <w:style w:type="paragraph" w:styleId="Heading1">
    <w:name w:val="heading 1"/>
    <w:basedOn w:val="Normal"/>
    <w:next w:val="Normal"/>
    <w:link w:val="Heading1Char"/>
    <w:uiPriority w:val="9"/>
    <w:qFormat/>
    <w:rsid w:val="005B3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D58"/>
    <w:rPr>
      <w:rFonts w:eastAsiaTheme="majorEastAsia" w:cstheme="majorBidi"/>
      <w:color w:val="272727" w:themeColor="text1" w:themeTint="D8"/>
    </w:rPr>
  </w:style>
  <w:style w:type="paragraph" w:styleId="Title">
    <w:name w:val="Title"/>
    <w:basedOn w:val="Normal"/>
    <w:next w:val="Normal"/>
    <w:link w:val="TitleChar"/>
    <w:uiPriority w:val="10"/>
    <w:qFormat/>
    <w:rsid w:val="005B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D58"/>
    <w:pPr>
      <w:spacing w:before="160"/>
      <w:jc w:val="center"/>
    </w:pPr>
    <w:rPr>
      <w:i/>
      <w:iCs/>
      <w:color w:val="404040" w:themeColor="text1" w:themeTint="BF"/>
    </w:rPr>
  </w:style>
  <w:style w:type="character" w:customStyle="1" w:styleId="QuoteChar">
    <w:name w:val="Quote Char"/>
    <w:basedOn w:val="DefaultParagraphFont"/>
    <w:link w:val="Quote"/>
    <w:uiPriority w:val="29"/>
    <w:rsid w:val="005B3D58"/>
    <w:rPr>
      <w:i/>
      <w:iCs/>
      <w:color w:val="404040" w:themeColor="text1" w:themeTint="BF"/>
    </w:rPr>
  </w:style>
  <w:style w:type="paragraph" w:styleId="ListParagraph">
    <w:name w:val="List Paragraph"/>
    <w:basedOn w:val="Normal"/>
    <w:uiPriority w:val="34"/>
    <w:qFormat/>
    <w:rsid w:val="005B3D58"/>
    <w:pPr>
      <w:ind w:left="720"/>
      <w:contextualSpacing/>
    </w:pPr>
  </w:style>
  <w:style w:type="character" w:styleId="IntenseEmphasis">
    <w:name w:val="Intense Emphasis"/>
    <w:basedOn w:val="DefaultParagraphFont"/>
    <w:uiPriority w:val="21"/>
    <w:qFormat/>
    <w:rsid w:val="005B3D58"/>
    <w:rPr>
      <w:i/>
      <w:iCs/>
      <w:color w:val="2F5496" w:themeColor="accent1" w:themeShade="BF"/>
    </w:rPr>
  </w:style>
  <w:style w:type="paragraph" w:styleId="IntenseQuote">
    <w:name w:val="Intense Quote"/>
    <w:basedOn w:val="Normal"/>
    <w:next w:val="Normal"/>
    <w:link w:val="IntenseQuoteChar"/>
    <w:uiPriority w:val="30"/>
    <w:qFormat/>
    <w:rsid w:val="005B3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D58"/>
    <w:rPr>
      <w:i/>
      <w:iCs/>
      <w:color w:val="2F5496" w:themeColor="accent1" w:themeShade="BF"/>
    </w:rPr>
  </w:style>
  <w:style w:type="character" w:styleId="IntenseReference">
    <w:name w:val="Intense Reference"/>
    <w:basedOn w:val="DefaultParagraphFont"/>
    <w:uiPriority w:val="32"/>
    <w:qFormat/>
    <w:rsid w:val="005B3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 yassin</dc:creator>
  <cp:keywords/>
  <dc:description/>
  <cp:lastModifiedBy>fact yassin</cp:lastModifiedBy>
  <cp:revision>9</cp:revision>
  <dcterms:created xsi:type="dcterms:W3CDTF">2026-01-13T09:44:00Z</dcterms:created>
  <dcterms:modified xsi:type="dcterms:W3CDTF">2026-01-13T10:23:00Z</dcterms:modified>
</cp:coreProperties>
</file>