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81A8" w14:textId="77777777" w:rsidR="00F4770F" w:rsidRDefault="00F4770F">
      <w:r>
        <w:t>Project Synopsis</w:t>
      </w:r>
      <w:bookmarkStart w:id="0" w:name="_GoBack"/>
      <w:bookmarkEnd w:id="0"/>
    </w:p>
    <w:p w14:paraId="0C11F329" w14:textId="43257DF6" w:rsidR="00F4770F" w:rsidRDefault="00B96F42">
      <w:r>
        <w:t xml:space="preserve">1.0 </w:t>
      </w:r>
      <w:r w:rsidR="00F4770F">
        <w:t>Title: AN E-COMMERCE WEB APPLICATION FOR A SMALL RETAIL STORE</w:t>
      </w:r>
      <w:r w:rsidR="00EC2CAE">
        <w:t>.</w:t>
      </w:r>
    </w:p>
    <w:p w14:paraId="27AA1961" w14:textId="77777777" w:rsidR="00F4770F" w:rsidRDefault="00F4770F"/>
    <w:p w14:paraId="439C5B88" w14:textId="77777777" w:rsidR="00F4770F" w:rsidRDefault="00F4770F"/>
    <w:p w14:paraId="60703A35" w14:textId="00EA7B8F" w:rsidR="00F4770F" w:rsidRDefault="00B96F42">
      <w:r>
        <w:t xml:space="preserve">1.1 </w:t>
      </w:r>
      <w:r w:rsidR="00F4770F">
        <w:t xml:space="preserve">INTRODUCTION </w:t>
      </w:r>
    </w:p>
    <w:p w14:paraId="4C76003C" w14:textId="78907238" w:rsidR="00F4770F" w:rsidRDefault="00F4770F">
      <w:r>
        <w:t>The rapid growth of digital technologies has transformed how businesses operate worldwide. In Tanzania, small retail stores face challenges in reaching wider markets, managing operations efficiently, and providing convenient payment options to customers. With the increasing adoption of mobile mone</w:t>
      </w:r>
      <w:r w:rsidR="008D2CCB">
        <w:t>y services such as M-</w:t>
      </w:r>
      <w:proofErr w:type="spellStart"/>
      <w:r w:rsidR="008D2CCB">
        <w:t>Pesa</w:t>
      </w:r>
      <w:proofErr w:type="spellEnd"/>
      <w:r w:rsidR="008D2CCB">
        <w:t xml:space="preserve">, Mix by </w:t>
      </w:r>
      <w:proofErr w:type="spellStart"/>
      <w:r w:rsidR="008D2CCB">
        <w:t>Yas</w:t>
      </w:r>
      <w:proofErr w:type="spellEnd"/>
      <w:r>
        <w:t>,</w:t>
      </w:r>
      <w:r w:rsidR="001D7993">
        <w:t xml:space="preserve"> </w:t>
      </w:r>
      <w:proofErr w:type="spellStart"/>
      <w:proofErr w:type="gramStart"/>
      <w:r w:rsidR="001D7993">
        <w:t>halopesa</w:t>
      </w:r>
      <w:proofErr w:type="spellEnd"/>
      <w:r w:rsidR="004B30F8">
        <w:t xml:space="preserve"> </w:t>
      </w:r>
      <w:r>
        <w:t xml:space="preserve"> Airtel</w:t>
      </w:r>
      <w:proofErr w:type="gramEnd"/>
      <w:r>
        <w:t xml:space="preserve"> Money, </w:t>
      </w:r>
      <w:r w:rsidR="004B30F8">
        <w:t xml:space="preserve">and </w:t>
      </w:r>
      <w:proofErr w:type="spellStart"/>
      <w:r w:rsidR="004B30F8">
        <w:t>Mastercard</w:t>
      </w:r>
      <w:proofErr w:type="spellEnd"/>
      <w:r w:rsidR="004B30F8">
        <w:t>. T</w:t>
      </w:r>
      <w:r>
        <w:t>here is a unique opportunity to design localized e-commerce solutions that integrate these systems. This project proposes the development of a web-based e-commerce application tailored for small retail stores in Tanzania to enhance operational efficiency, expand customer reach, and promote financial inclusion.</w:t>
      </w:r>
    </w:p>
    <w:p w14:paraId="65F3D6BC" w14:textId="77777777" w:rsidR="00F4770F" w:rsidRDefault="00F4770F"/>
    <w:p w14:paraId="5681DB70" w14:textId="77777777" w:rsidR="00F4770F" w:rsidRDefault="00F4770F"/>
    <w:p w14:paraId="4ECC3C2A" w14:textId="1B595D36" w:rsidR="00F4770F" w:rsidRDefault="00B96F42">
      <w:r>
        <w:t xml:space="preserve">2.0 </w:t>
      </w:r>
      <w:r w:rsidR="00F4770F">
        <w:t xml:space="preserve">PROBLEM STATEMENT </w:t>
      </w:r>
    </w:p>
    <w:p w14:paraId="0C2D075B" w14:textId="34752E39" w:rsidR="00F4770F" w:rsidRDefault="00F4770F">
      <w:r>
        <w:t>Small retail stores in Tanzania often rely on traditional, manual methods of selling and managing inventory. These methods limit customer reach, reduce efficiency, and hinder business growth. Additionally, many existing e-commerce platforms are not localized to Tanzanian contexts, lacking integration with mobile money services that dominate financial transactions. As a result, small businesses struggle to compete with larger retailers and fail to fully leverage digital opportunities. There is a pressing need for a localized e-commerce solution that addresses these gaps.</w:t>
      </w:r>
    </w:p>
    <w:p w14:paraId="367FD758" w14:textId="77777777" w:rsidR="00F4770F" w:rsidRDefault="00F4770F"/>
    <w:p w14:paraId="61752807" w14:textId="77777777" w:rsidR="00F4770F" w:rsidRDefault="00F4770F"/>
    <w:p w14:paraId="668D854F" w14:textId="0BFAA0C8" w:rsidR="00F4770F" w:rsidRDefault="00B96F42">
      <w:r>
        <w:t xml:space="preserve">3.0 </w:t>
      </w:r>
      <w:r w:rsidR="00F4770F">
        <w:t xml:space="preserve">OBJECTIVES OF THE PROJECT </w:t>
      </w:r>
    </w:p>
    <w:p w14:paraId="5E400FB3" w14:textId="77777777" w:rsidR="00F4770F" w:rsidRDefault="00F4770F"/>
    <w:p w14:paraId="5AA7245C" w14:textId="2BADED92" w:rsidR="00F4770F" w:rsidRDefault="00B96F42">
      <w:r>
        <w:t xml:space="preserve">3.1 </w:t>
      </w:r>
      <w:r w:rsidR="00F4770F">
        <w:t>Main Objective</w:t>
      </w:r>
    </w:p>
    <w:p w14:paraId="592AD18F" w14:textId="77777777" w:rsidR="00F4770F" w:rsidRDefault="00F4770F">
      <w:r>
        <w:t>To design and develop a localized e-commerce web application for small retail stores in Tanzania that enhances operational efficiency, expands customer reach, and integrates mobile money payment systems to promote financial inclusion.</w:t>
      </w:r>
    </w:p>
    <w:p w14:paraId="5AB6499E" w14:textId="77777777" w:rsidR="00F4770F" w:rsidRDefault="00F4770F"/>
    <w:p w14:paraId="1E33171B" w14:textId="57729791" w:rsidR="00F4770F" w:rsidRDefault="00B96F42">
      <w:r>
        <w:t xml:space="preserve">3.2 </w:t>
      </w:r>
      <w:r w:rsidR="00F4770F">
        <w:t>Specific Objectives</w:t>
      </w:r>
    </w:p>
    <w:p w14:paraId="290A1F15" w14:textId="11E481BD" w:rsidR="00F4770F" w:rsidRDefault="00685D18" w:rsidP="00257C26">
      <w:pPr>
        <w:pStyle w:val="ListParagraph"/>
        <w:numPr>
          <w:ilvl w:val="0"/>
          <w:numId w:val="1"/>
        </w:numPr>
      </w:pPr>
      <w:r>
        <w:t>To enable mobile money integration.</w:t>
      </w:r>
      <w:r w:rsidR="00F4770F">
        <w:t xml:space="preserve"> </w:t>
      </w:r>
    </w:p>
    <w:p w14:paraId="04572BEB" w14:textId="718EE4E7" w:rsidR="00F4770F" w:rsidRDefault="00685D18" w:rsidP="00257C26">
      <w:pPr>
        <w:pStyle w:val="ListParagraph"/>
        <w:numPr>
          <w:ilvl w:val="0"/>
          <w:numId w:val="1"/>
        </w:numPr>
      </w:pPr>
      <w:r>
        <w:t>To provide product and order management</w:t>
      </w:r>
    </w:p>
    <w:p w14:paraId="1F3C8E32" w14:textId="43AEDD36" w:rsidR="00F4770F" w:rsidRDefault="00685D18" w:rsidP="00257C26">
      <w:pPr>
        <w:pStyle w:val="ListParagraph"/>
        <w:numPr>
          <w:ilvl w:val="0"/>
          <w:numId w:val="1"/>
        </w:numPr>
      </w:pPr>
      <w:r>
        <w:t xml:space="preserve">To </w:t>
      </w:r>
      <w:r w:rsidR="00F4770F">
        <w:t xml:space="preserve">Create a user-friendly interface  </w:t>
      </w:r>
    </w:p>
    <w:p w14:paraId="1FFCFAEA" w14:textId="3E083436" w:rsidR="00F4770F" w:rsidRDefault="00685D18" w:rsidP="009B0893">
      <w:pPr>
        <w:pStyle w:val="ListParagraph"/>
        <w:numPr>
          <w:ilvl w:val="0"/>
          <w:numId w:val="1"/>
        </w:numPr>
      </w:pPr>
      <w:r>
        <w:t xml:space="preserve">To </w:t>
      </w:r>
      <w:r w:rsidR="00F4770F">
        <w:t>Support small businesses in reaching wider markets</w:t>
      </w:r>
      <w:r>
        <w:t>.</w:t>
      </w:r>
    </w:p>
    <w:p w14:paraId="4732A0AC" w14:textId="77777777" w:rsidR="00F4770F" w:rsidRDefault="00F4770F"/>
    <w:p w14:paraId="7C4AD321" w14:textId="5E1F0C39" w:rsidR="00F4770F" w:rsidRDefault="00B96F42">
      <w:r>
        <w:t xml:space="preserve">4.0 </w:t>
      </w:r>
      <w:r w:rsidR="00F4770F">
        <w:t xml:space="preserve">SCOPE OF THE PROJECT </w:t>
      </w:r>
    </w:p>
    <w:p w14:paraId="5D92815D" w14:textId="77777777" w:rsidR="00F4770F" w:rsidRDefault="00F4770F">
      <w:r>
        <w:t xml:space="preserve">The project will focus on:  </w:t>
      </w:r>
    </w:p>
    <w:p w14:paraId="5879A7AC" w14:textId="5006A0CC" w:rsidR="00F4770F" w:rsidRDefault="00F4770F" w:rsidP="00257C26">
      <w:pPr>
        <w:pStyle w:val="ListParagraph"/>
        <w:numPr>
          <w:ilvl w:val="0"/>
          <w:numId w:val="3"/>
        </w:numPr>
      </w:pPr>
      <w:r>
        <w:t xml:space="preserve">Developing a web-based application accessible via desktop and mobile devices.  </w:t>
      </w:r>
    </w:p>
    <w:p w14:paraId="4E2257FC" w14:textId="6DCE3AC5" w:rsidR="00F4770F" w:rsidRDefault="00F4770F" w:rsidP="00257C26">
      <w:pPr>
        <w:pStyle w:val="ListParagraph"/>
        <w:numPr>
          <w:ilvl w:val="0"/>
          <w:numId w:val="3"/>
        </w:numPr>
      </w:pPr>
      <w:r>
        <w:t xml:space="preserve">Integrating mobile money payment systems for localized financial transactions.  </w:t>
      </w:r>
    </w:p>
    <w:p w14:paraId="16964AF9" w14:textId="55097ED7" w:rsidR="00F4770F" w:rsidRDefault="00F4770F" w:rsidP="00257C26">
      <w:pPr>
        <w:pStyle w:val="ListParagraph"/>
        <w:numPr>
          <w:ilvl w:val="0"/>
          <w:numId w:val="3"/>
        </w:numPr>
      </w:pPr>
      <w:r>
        <w:t xml:space="preserve">Designing modules for product listing, order management, and customer accounts.  </w:t>
      </w:r>
    </w:p>
    <w:p w14:paraId="1EC6DF91" w14:textId="09D1B5CA" w:rsidR="00F4770F" w:rsidRDefault="00F4770F" w:rsidP="00257C26">
      <w:pPr>
        <w:pStyle w:val="ListParagraph"/>
        <w:numPr>
          <w:ilvl w:val="0"/>
          <w:numId w:val="3"/>
        </w:numPr>
      </w:pPr>
      <w:r>
        <w:t xml:space="preserve">Ensuring scalability to accommodate multiple small retail stores.  </w:t>
      </w:r>
    </w:p>
    <w:p w14:paraId="4E7B7E7D" w14:textId="7636B874" w:rsidR="00F4770F" w:rsidRDefault="00F4770F" w:rsidP="00257C26">
      <w:pPr>
        <w:pStyle w:val="ListParagraph"/>
        <w:numPr>
          <w:ilvl w:val="0"/>
          <w:numId w:val="3"/>
        </w:numPr>
      </w:pPr>
      <w:r>
        <w:t xml:space="preserve">Providing basic analytics for store owners to monitor sales and customer trends.  </w:t>
      </w:r>
    </w:p>
    <w:p w14:paraId="72B05FD1" w14:textId="77777777" w:rsidR="00F4770F" w:rsidRDefault="00F4770F"/>
    <w:p w14:paraId="7358D008" w14:textId="77777777" w:rsidR="00F4770F" w:rsidRDefault="00F4770F"/>
    <w:p w14:paraId="3131AD88" w14:textId="78042147" w:rsidR="00F4770F" w:rsidRDefault="00257C26">
      <w:r>
        <w:t xml:space="preserve">                         </w:t>
      </w:r>
      <w:proofErr w:type="gramStart"/>
      <w:r w:rsidR="00B96F42">
        <w:t>5.0</w:t>
      </w:r>
      <w:r>
        <w:t xml:space="preserve">  </w:t>
      </w:r>
      <w:r w:rsidR="00F4770F">
        <w:t>SIGNIFICANCE</w:t>
      </w:r>
      <w:proofErr w:type="gramEnd"/>
    </w:p>
    <w:p w14:paraId="59DB002A" w14:textId="0F4F0F02" w:rsidR="00F4770F" w:rsidRDefault="00BB2E7F" w:rsidP="00BB2E7F">
      <w:pPr>
        <w:pStyle w:val="ListParagraph"/>
        <w:numPr>
          <w:ilvl w:val="0"/>
          <w:numId w:val="8"/>
        </w:numPr>
      </w:pPr>
      <w:r>
        <w:t xml:space="preserve">To </w:t>
      </w:r>
      <w:r w:rsidR="00F4770F">
        <w:t xml:space="preserve">Enhances efficiency, reduces manual workload, and expands market reach.  </w:t>
      </w:r>
    </w:p>
    <w:p w14:paraId="41A22938" w14:textId="78D1A0CA" w:rsidR="00F4770F" w:rsidRDefault="00BB2E7F" w:rsidP="00BB2E7F">
      <w:pPr>
        <w:pStyle w:val="ListParagraph"/>
        <w:numPr>
          <w:ilvl w:val="0"/>
          <w:numId w:val="8"/>
        </w:numPr>
      </w:pPr>
      <w:r>
        <w:t xml:space="preserve">To </w:t>
      </w:r>
      <w:r w:rsidR="00F4770F">
        <w:t xml:space="preserve">Provides convenient access to products and secure mobile money payments.  </w:t>
      </w:r>
    </w:p>
    <w:p w14:paraId="05141AA5" w14:textId="736FC07E" w:rsidR="00F4770F" w:rsidRDefault="00BB2E7F" w:rsidP="00BB2E7F">
      <w:pPr>
        <w:pStyle w:val="ListParagraph"/>
        <w:numPr>
          <w:ilvl w:val="0"/>
          <w:numId w:val="8"/>
        </w:numPr>
      </w:pPr>
      <w:r>
        <w:t xml:space="preserve">To </w:t>
      </w:r>
      <w:r w:rsidR="00F4770F">
        <w:t xml:space="preserve">Promotes financial inclusion and supports the digital transformation of small businesses in Tanzania.  </w:t>
      </w:r>
    </w:p>
    <w:p w14:paraId="6F4EE27D" w14:textId="52C1337F" w:rsidR="00F4770F" w:rsidRDefault="00BB2E7F" w:rsidP="00BB2E7F">
      <w:pPr>
        <w:pStyle w:val="ListParagraph"/>
        <w:numPr>
          <w:ilvl w:val="0"/>
          <w:numId w:val="8"/>
        </w:numPr>
      </w:pPr>
      <w:r>
        <w:t xml:space="preserve">To </w:t>
      </w:r>
      <w:r w:rsidR="00F4770F">
        <w:t>Encourages adoption of ICT solutions, bridging the gap between traditional retail and modern e-commerce.</w:t>
      </w:r>
    </w:p>
    <w:p w14:paraId="4053B83E" w14:textId="77777777" w:rsidR="00F4770F" w:rsidRDefault="00F4770F" w:rsidP="00BB2E7F"/>
    <w:p w14:paraId="66CFEC7A" w14:textId="77777777" w:rsidR="00F4770F" w:rsidRDefault="00F4770F"/>
    <w:p w14:paraId="51AFE8E0" w14:textId="17932F53" w:rsidR="00F4770F" w:rsidRDefault="00257C26">
      <w:r>
        <w:t xml:space="preserve">                          </w:t>
      </w:r>
      <w:r w:rsidR="00B96F42">
        <w:t>6.0</w:t>
      </w:r>
      <w:r>
        <w:t xml:space="preserve">      </w:t>
      </w:r>
      <w:r w:rsidR="00F4770F">
        <w:t xml:space="preserve">METHODOLOGIES </w:t>
      </w:r>
    </w:p>
    <w:p w14:paraId="6485AA12" w14:textId="311D3228" w:rsidR="00F4770F" w:rsidRDefault="00BB2E7F" w:rsidP="00257C26">
      <w:pPr>
        <w:pStyle w:val="ListParagraph"/>
        <w:numPr>
          <w:ilvl w:val="0"/>
          <w:numId w:val="10"/>
        </w:numPr>
      </w:pPr>
      <w:r>
        <w:t xml:space="preserve">To </w:t>
      </w:r>
      <w:r w:rsidR="00F4770F">
        <w:t xml:space="preserve">Conduct surveys and interviews with small retail store owners to identify needs.  </w:t>
      </w:r>
    </w:p>
    <w:p w14:paraId="76DA666D" w14:textId="363F0A3B" w:rsidR="00F4770F" w:rsidRDefault="00BB2E7F" w:rsidP="00257C26">
      <w:pPr>
        <w:pStyle w:val="ListParagraph"/>
        <w:numPr>
          <w:ilvl w:val="0"/>
          <w:numId w:val="10"/>
        </w:numPr>
      </w:pPr>
      <w:r>
        <w:t xml:space="preserve">To </w:t>
      </w:r>
      <w:r w:rsidR="00F4770F">
        <w:t xml:space="preserve">Use UML diagrams (use case, class, sequence diagrams) to model system architecture.  </w:t>
      </w:r>
    </w:p>
    <w:p w14:paraId="33986766" w14:textId="76195381" w:rsidR="00F4770F" w:rsidRDefault="00BB2E7F" w:rsidP="00257C26">
      <w:pPr>
        <w:pStyle w:val="ListParagraph"/>
        <w:numPr>
          <w:ilvl w:val="0"/>
          <w:numId w:val="10"/>
        </w:numPr>
      </w:pPr>
      <w:r>
        <w:lastRenderedPageBreak/>
        <w:t xml:space="preserve">To </w:t>
      </w:r>
      <w:r w:rsidR="00F4770F">
        <w:t xml:space="preserve">Implement using web technologies (HTML, CSS, JavaScript, PHP/Node.js, MySQL).  </w:t>
      </w:r>
    </w:p>
    <w:p w14:paraId="78C37B02" w14:textId="2347EB3B" w:rsidR="00F4770F" w:rsidRDefault="00BB2E7F" w:rsidP="00257C26">
      <w:pPr>
        <w:pStyle w:val="ListParagraph"/>
        <w:numPr>
          <w:ilvl w:val="0"/>
          <w:numId w:val="10"/>
        </w:numPr>
      </w:pPr>
      <w:r>
        <w:t xml:space="preserve">To </w:t>
      </w:r>
      <w:r w:rsidR="00257C26">
        <w:t xml:space="preserve">Incorporate </w:t>
      </w:r>
      <w:r w:rsidR="00F4770F">
        <w:t xml:space="preserve">mobile money APIs for payment processing.  </w:t>
      </w:r>
    </w:p>
    <w:p w14:paraId="7E52FC73" w14:textId="10624E56" w:rsidR="00F4770F" w:rsidRDefault="00BB2E7F" w:rsidP="00257C26">
      <w:pPr>
        <w:pStyle w:val="ListParagraph"/>
        <w:numPr>
          <w:ilvl w:val="0"/>
          <w:numId w:val="10"/>
        </w:numPr>
      </w:pPr>
      <w:r>
        <w:t xml:space="preserve">To </w:t>
      </w:r>
      <w:r w:rsidR="00F4770F">
        <w:t xml:space="preserve">Perform unit, integration, and user acceptance testing to ensure reliability.  </w:t>
      </w:r>
    </w:p>
    <w:p w14:paraId="50ABCA60" w14:textId="7C30CA3F" w:rsidR="00F4770F" w:rsidRDefault="00BB2E7F" w:rsidP="00257C26">
      <w:pPr>
        <w:pStyle w:val="ListParagraph"/>
        <w:numPr>
          <w:ilvl w:val="0"/>
          <w:numId w:val="10"/>
        </w:numPr>
      </w:pPr>
      <w:r>
        <w:t xml:space="preserve">To </w:t>
      </w:r>
      <w:r w:rsidR="00F4770F">
        <w:t xml:space="preserve">Host the application on a secure server with SSL encryption.  </w:t>
      </w:r>
    </w:p>
    <w:p w14:paraId="697FB5CA" w14:textId="7362D87B" w:rsidR="00F4770F" w:rsidRDefault="00BB2E7F" w:rsidP="00257C26">
      <w:pPr>
        <w:pStyle w:val="ListParagraph"/>
        <w:numPr>
          <w:ilvl w:val="0"/>
          <w:numId w:val="10"/>
        </w:numPr>
      </w:pPr>
      <w:r>
        <w:t xml:space="preserve">To </w:t>
      </w:r>
      <w:r w:rsidR="00F4770F">
        <w:t>Provide updates and technical support for scalability and Security.</w:t>
      </w:r>
    </w:p>
    <w:p w14:paraId="636DFC51" w14:textId="77777777" w:rsidR="00F4770F" w:rsidRDefault="00F4770F" w:rsidP="00257C26"/>
    <w:p w14:paraId="0D75ABE3" w14:textId="3F99FC86" w:rsidR="00F4770F" w:rsidRDefault="00B96F42">
      <w:r>
        <w:t xml:space="preserve">6.1 </w:t>
      </w:r>
      <w:r w:rsidR="00F4770F">
        <w:t xml:space="preserve">SYSTEM REQUIREMENTS </w:t>
      </w:r>
    </w:p>
    <w:p w14:paraId="764FCBA0" w14:textId="77777777" w:rsidR="00F4770F" w:rsidRDefault="00F4770F"/>
    <w:p w14:paraId="6E43A0C0" w14:textId="297D0E25" w:rsidR="00F4770F" w:rsidRDefault="00B96F42">
      <w:r>
        <w:t>6.1.1</w:t>
      </w:r>
      <w:r w:rsidR="00F4770F">
        <w:t>Hardware Requirements</w:t>
      </w:r>
    </w:p>
    <w:tbl>
      <w:tblPr>
        <w:tblStyle w:val="TableGrid"/>
        <w:tblW w:w="0" w:type="auto"/>
        <w:tblLook w:val="04A0" w:firstRow="1" w:lastRow="0" w:firstColumn="1" w:lastColumn="0" w:noHBand="0" w:noVBand="1"/>
      </w:tblPr>
      <w:tblGrid>
        <w:gridCol w:w="2337"/>
        <w:gridCol w:w="2337"/>
        <w:gridCol w:w="2338"/>
        <w:gridCol w:w="2338"/>
      </w:tblGrid>
      <w:tr w:rsidR="00D224B3" w14:paraId="6C728485" w14:textId="77777777" w:rsidTr="00D224B3">
        <w:tc>
          <w:tcPr>
            <w:tcW w:w="2337" w:type="dxa"/>
          </w:tcPr>
          <w:p w14:paraId="128EF546" w14:textId="3D661D61" w:rsidR="00D224B3" w:rsidRDefault="00D224B3">
            <w:r>
              <w:t>ITEM</w:t>
            </w:r>
          </w:p>
        </w:tc>
        <w:tc>
          <w:tcPr>
            <w:tcW w:w="2337" w:type="dxa"/>
          </w:tcPr>
          <w:p w14:paraId="116431AF" w14:textId="61E5570A" w:rsidR="00D224B3" w:rsidRDefault="00D224B3">
            <w:r>
              <w:t>CATEGORY</w:t>
            </w:r>
          </w:p>
        </w:tc>
        <w:tc>
          <w:tcPr>
            <w:tcW w:w="2338" w:type="dxa"/>
          </w:tcPr>
          <w:p w14:paraId="4BD2C357" w14:textId="41882ABC" w:rsidR="00D224B3" w:rsidRDefault="00D224B3">
            <w:r>
              <w:t>SPECIFICATION</w:t>
            </w:r>
          </w:p>
        </w:tc>
        <w:tc>
          <w:tcPr>
            <w:tcW w:w="2338" w:type="dxa"/>
          </w:tcPr>
          <w:p w14:paraId="6F9CC65B" w14:textId="3BBB82D4" w:rsidR="00D224B3" w:rsidRDefault="00D224B3">
            <w:r>
              <w:t>ESTIMATED COSTS</w:t>
            </w:r>
          </w:p>
        </w:tc>
      </w:tr>
      <w:tr w:rsidR="00D224B3" w14:paraId="1CCFBAB3" w14:textId="77777777" w:rsidTr="00D224B3">
        <w:tc>
          <w:tcPr>
            <w:tcW w:w="2337" w:type="dxa"/>
          </w:tcPr>
          <w:p w14:paraId="0052DF14" w14:textId="69F514AF" w:rsidR="00D224B3" w:rsidRDefault="00D224B3">
            <w:r>
              <w:t>Laptop / desktop intel i5</w:t>
            </w:r>
          </w:p>
        </w:tc>
        <w:tc>
          <w:tcPr>
            <w:tcW w:w="2337" w:type="dxa"/>
          </w:tcPr>
          <w:p w14:paraId="0644A004" w14:textId="57F7BBCB" w:rsidR="00D224B3" w:rsidRDefault="00D224B3">
            <w:r>
              <w:t>Development computer</w:t>
            </w:r>
          </w:p>
        </w:tc>
        <w:tc>
          <w:tcPr>
            <w:tcW w:w="2338" w:type="dxa"/>
          </w:tcPr>
          <w:p w14:paraId="11BB7134" w14:textId="0F42537E" w:rsidR="00D224B3" w:rsidRDefault="00D224B3">
            <w:r>
              <w:t>8-16 RAM, 500 HDD/SSD</w:t>
            </w:r>
          </w:p>
        </w:tc>
        <w:tc>
          <w:tcPr>
            <w:tcW w:w="2338" w:type="dxa"/>
          </w:tcPr>
          <w:p w14:paraId="5EF29F22" w14:textId="37CDC3BC" w:rsidR="00D224B3" w:rsidRDefault="00AC1101">
            <w:r>
              <w:t>300,000/-</w:t>
            </w:r>
          </w:p>
        </w:tc>
      </w:tr>
      <w:tr w:rsidR="00D224B3" w14:paraId="77B150AC" w14:textId="77777777" w:rsidTr="00D224B3">
        <w:tc>
          <w:tcPr>
            <w:tcW w:w="2337" w:type="dxa"/>
          </w:tcPr>
          <w:p w14:paraId="683A3101" w14:textId="40540E5C" w:rsidR="00D224B3" w:rsidRDefault="00D224B3">
            <w:r>
              <w:t xml:space="preserve">Router </w:t>
            </w:r>
          </w:p>
        </w:tc>
        <w:tc>
          <w:tcPr>
            <w:tcW w:w="2337" w:type="dxa"/>
          </w:tcPr>
          <w:p w14:paraId="1B76D440" w14:textId="48C933F2" w:rsidR="00D224B3" w:rsidRDefault="00D224B3">
            <w:r>
              <w:t xml:space="preserve">Networking </w:t>
            </w:r>
          </w:p>
        </w:tc>
        <w:tc>
          <w:tcPr>
            <w:tcW w:w="2338" w:type="dxa"/>
          </w:tcPr>
          <w:p w14:paraId="38B94968" w14:textId="7ECBED2A" w:rsidR="00D224B3" w:rsidRDefault="00D224B3">
            <w:r>
              <w:t>4G/5G</w:t>
            </w:r>
          </w:p>
        </w:tc>
        <w:tc>
          <w:tcPr>
            <w:tcW w:w="2338" w:type="dxa"/>
          </w:tcPr>
          <w:p w14:paraId="3741F06D" w14:textId="22202B99" w:rsidR="00D224B3" w:rsidRDefault="00AC1101">
            <w:r>
              <w:t>100,000/-</w:t>
            </w:r>
          </w:p>
        </w:tc>
      </w:tr>
      <w:tr w:rsidR="00D224B3" w14:paraId="09626354" w14:textId="77777777" w:rsidTr="00D224B3">
        <w:tc>
          <w:tcPr>
            <w:tcW w:w="2337" w:type="dxa"/>
          </w:tcPr>
          <w:p w14:paraId="6870D6D6" w14:textId="3B5318EA" w:rsidR="00D224B3" w:rsidRDefault="00D224B3">
            <w:r>
              <w:t>Network switch and cat6 LAN cable</w:t>
            </w:r>
          </w:p>
        </w:tc>
        <w:tc>
          <w:tcPr>
            <w:tcW w:w="2337" w:type="dxa"/>
          </w:tcPr>
          <w:p w14:paraId="4BEEAF6D" w14:textId="6106E605" w:rsidR="00D224B3" w:rsidRDefault="00D224B3">
            <w:r>
              <w:t xml:space="preserve">Networking </w:t>
            </w:r>
          </w:p>
        </w:tc>
        <w:tc>
          <w:tcPr>
            <w:tcW w:w="2338" w:type="dxa"/>
          </w:tcPr>
          <w:p w14:paraId="1ECCC0B7" w14:textId="77777777" w:rsidR="00D224B3" w:rsidRDefault="00D224B3"/>
        </w:tc>
        <w:tc>
          <w:tcPr>
            <w:tcW w:w="2338" w:type="dxa"/>
          </w:tcPr>
          <w:p w14:paraId="3009F756" w14:textId="3264CE14" w:rsidR="00D224B3" w:rsidRDefault="00AC1101">
            <w:r>
              <w:t>200,000/-</w:t>
            </w:r>
          </w:p>
        </w:tc>
      </w:tr>
      <w:tr w:rsidR="00D224B3" w14:paraId="7A54275C" w14:textId="77777777" w:rsidTr="00D224B3">
        <w:tc>
          <w:tcPr>
            <w:tcW w:w="2337" w:type="dxa"/>
          </w:tcPr>
          <w:p w14:paraId="1E895320" w14:textId="278C9229" w:rsidR="00D224B3" w:rsidRDefault="008D2CCB">
            <w:r>
              <w:t>Payment Card Reader</w:t>
            </w:r>
          </w:p>
        </w:tc>
        <w:tc>
          <w:tcPr>
            <w:tcW w:w="2337" w:type="dxa"/>
          </w:tcPr>
          <w:p w14:paraId="1546C2A7" w14:textId="0F1FCDDA" w:rsidR="00D224B3" w:rsidRDefault="008D2CCB">
            <w:r>
              <w:t>Retail store hardware</w:t>
            </w:r>
          </w:p>
        </w:tc>
        <w:tc>
          <w:tcPr>
            <w:tcW w:w="2338" w:type="dxa"/>
          </w:tcPr>
          <w:p w14:paraId="56A633D8" w14:textId="2A7A4DB8" w:rsidR="00D224B3" w:rsidRDefault="008D2CCB">
            <w:r>
              <w:t xml:space="preserve">Vodacom, Airtel, </w:t>
            </w:r>
            <w:proofErr w:type="spellStart"/>
            <w:r>
              <w:t>Yas</w:t>
            </w:r>
            <w:proofErr w:type="spellEnd"/>
          </w:p>
        </w:tc>
        <w:tc>
          <w:tcPr>
            <w:tcW w:w="2338" w:type="dxa"/>
          </w:tcPr>
          <w:p w14:paraId="411FC1A1" w14:textId="11370E7C" w:rsidR="00D224B3" w:rsidRDefault="00AC1101">
            <w:r>
              <w:t>Free</w:t>
            </w:r>
          </w:p>
        </w:tc>
      </w:tr>
      <w:tr w:rsidR="00D224B3" w14:paraId="12EB2BC0" w14:textId="77777777" w:rsidTr="00D224B3">
        <w:tc>
          <w:tcPr>
            <w:tcW w:w="2337" w:type="dxa"/>
          </w:tcPr>
          <w:p w14:paraId="0976E784" w14:textId="4B7BE783" w:rsidR="00D224B3" w:rsidRDefault="008D2CCB">
            <w:r>
              <w:t>Receipt printer</w:t>
            </w:r>
          </w:p>
        </w:tc>
        <w:tc>
          <w:tcPr>
            <w:tcW w:w="2337" w:type="dxa"/>
          </w:tcPr>
          <w:p w14:paraId="319C666E" w14:textId="54268C60" w:rsidR="00D224B3" w:rsidRDefault="008D2CCB">
            <w:r>
              <w:t>Retail store hardware</w:t>
            </w:r>
          </w:p>
        </w:tc>
        <w:tc>
          <w:tcPr>
            <w:tcW w:w="2338" w:type="dxa"/>
          </w:tcPr>
          <w:p w14:paraId="58125BA2" w14:textId="77777777" w:rsidR="00D224B3" w:rsidRDefault="00D224B3"/>
        </w:tc>
        <w:tc>
          <w:tcPr>
            <w:tcW w:w="2338" w:type="dxa"/>
          </w:tcPr>
          <w:p w14:paraId="53522F3D" w14:textId="3ED28CC9" w:rsidR="00D224B3" w:rsidRDefault="00AC1101">
            <w:r>
              <w:t>150,000/-</w:t>
            </w:r>
          </w:p>
        </w:tc>
      </w:tr>
      <w:tr w:rsidR="00D224B3" w14:paraId="0611FF9C" w14:textId="77777777" w:rsidTr="00D224B3">
        <w:tc>
          <w:tcPr>
            <w:tcW w:w="2337" w:type="dxa"/>
          </w:tcPr>
          <w:p w14:paraId="62FA3080" w14:textId="3A36070F" w:rsidR="00D224B3" w:rsidRDefault="00D67197">
            <w:r>
              <w:t>Barcode Scanner</w:t>
            </w:r>
          </w:p>
        </w:tc>
        <w:tc>
          <w:tcPr>
            <w:tcW w:w="2337" w:type="dxa"/>
          </w:tcPr>
          <w:p w14:paraId="332390D7" w14:textId="26334B7D" w:rsidR="00D224B3" w:rsidRDefault="00D67197">
            <w:r>
              <w:t>Retail store hardware</w:t>
            </w:r>
          </w:p>
        </w:tc>
        <w:tc>
          <w:tcPr>
            <w:tcW w:w="2338" w:type="dxa"/>
          </w:tcPr>
          <w:p w14:paraId="767868FC" w14:textId="77777777" w:rsidR="00D224B3" w:rsidRDefault="00D224B3"/>
        </w:tc>
        <w:tc>
          <w:tcPr>
            <w:tcW w:w="2338" w:type="dxa"/>
          </w:tcPr>
          <w:p w14:paraId="0460866F" w14:textId="66841833" w:rsidR="00D224B3" w:rsidRDefault="00AC1101">
            <w:r>
              <w:t>200,000/-</w:t>
            </w:r>
          </w:p>
        </w:tc>
      </w:tr>
      <w:tr w:rsidR="00D224B3" w14:paraId="7111CCEB" w14:textId="77777777" w:rsidTr="00D224B3">
        <w:tc>
          <w:tcPr>
            <w:tcW w:w="2337" w:type="dxa"/>
          </w:tcPr>
          <w:p w14:paraId="7B87A862" w14:textId="2458F72D" w:rsidR="00D224B3" w:rsidRDefault="00D67197">
            <w:r>
              <w:t>POS Terminal</w:t>
            </w:r>
          </w:p>
        </w:tc>
        <w:tc>
          <w:tcPr>
            <w:tcW w:w="2337" w:type="dxa"/>
          </w:tcPr>
          <w:p w14:paraId="1E53B7F5" w14:textId="433D8335" w:rsidR="00D224B3" w:rsidRDefault="00D67197">
            <w:r>
              <w:t>Retail store hardware</w:t>
            </w:r>
          </w:p>
        </w:tc>
        <w:tc>
          <w:tcPr>
            <w:tcW w:w="2338" w:type="dxa"/>
          </w:tcPr>
          <w:p w14:paraId="0CC4EB54" w14:textId="77777777" w:rsidR="00D224B3" w:rsidRDefault="00D224B3"/>
        </w:tc>
        <w:tc>
          <w:tcPr>
            <w:tcW w:w="2338" w:type="dxa"/>
          </w:tcPr>
          <w:p w14:paraId="7984A744" w14:textId="44D009EB" w:rsidR="00D224B3" w:rsidRDefault="00AC1101">
            <w:r>
              <w:t>350,000/-</w:t>
            </w:r>
          </w:p>
        </w:tc>
      </w:tr>
      <w:tr w:rsidR="004B30F8" w14:paraId="7BC30731" w14:textId="77777777" w:rsidTr="00D224B3">
        <w:tc>
          <w:tcPr>
            <w:tcW w:w="2337" w:type="dxa"/>
          </w:tcPr>
          <w:p w14:paraId="49341DAA" w14:textId="233B0854" w:rsidR="004B30F8" w:rsidRDefault="004B30F8">
            <w:r>
              <w:t>Master card</w:t>
            </w:r>
          </w:p>
        </w:tc>
        <w:tc>
          <w:tcPr>
            <w:tcW w:w="2337" w:type="dxa"/>
          </w:tcPr>
          <w:p w14:paraId="6F62CC8F" w14:textId="57C840F6" w:rsidR="004B30F8" w:rsidRDefault="004B30F8">
            <w:r>
              <w:t>Retail store hardware</w:t>
            </w:r>
          </w:p>
        </w:tc>
        <w:tc>
          <w:tcPr>
            <w:tcW w:w="2338" w:type="dxa"/>
          </w:tcPr>
          <w:p w14:paraId="3C4E86EE" w14:textId="77777777" w:rsidR="004B30F8" w:rsidRDefault="004B30F8"/>
        </w:tc>
        <w:tc>
          <w:tcPr>
            <w:tcW w:w="2338" w:type="dxa"/>
          </w:tcPr>
          <w:p w14:paraId="2B9B3167" w14:textId="77777777" w:rsidR="004B30F8" w:rsidRDefault="004B30F8"/>
        </w:tc>
      </w:tr>
    </w:tbl>
    <w:p w14:paraId="4B08017F" w14:textId="77777777" w:rsidR="00F4770F" w:rsidRDefault="00F4770F"/>
    <w:p w14:paraId="7BB8846F" w14:textId="77777777" w:rsidR="00B96F42" w:rsidRDefault="00B96F42"/>
    <w:p w14:paraId="3344C1C4" w14:textId="77777777" w:rsidR="00B96F42" w:rsidRDefault="00B96F42"/>
    <w:p w14:paraId="3D965539" w14:textId="77777777" w:rsidR="00B96F42" w:rsidRDefault="00B96F42"/>
    <w:p w14:paraId="62B3D014" w14:textId="77777777" w:rsidR="00B96F42" w:rsidRDefault="00B96F42"/>
    <w:p w14:paraId="0D2E3158" w14:textId="2FA4C783" w:rsidR="00F4770F" w:rsidRDefault="00B96F42">
      <w:r>
        <w:t xml:space="preserve">6.1.2 </w:t>
      </w:r>
      <w:r w:rsidR="00F4770F">
        <w:t>Software Requirements</w:t>
      </w:r>
    </w:p>
    <w:tbl>
      <w:tblPr>
        <w:tblStyle w:val="TableGrid"/>
        <w:tblW w:w="0" w:type="auto"/>
        <w:tblLook w:val="04A0" w:firstRow="1" w:lastRow="0" w:firstColumn="1" w:lastColumn="0" w:noHBand="0" w:noVBand="1"/>
      </w:tblPr>
      <w:tblGrid>
        <w:gridCol w:w="3116"/>
        <w:gridCol w:w="3117"/>
        <w:gridCol w:w="3117"/>
      </w:tblGrid>
      <w:tr w:rsidR="00D67197" w14:paraId="7D6C03ED" w14:textId="77777777" w:rsidTr="00D67197">
        <w:tc>
          <w:tcPr>
            <w:tcW w:w="3116" w:type="dxa"/>
          </w:tcPr>
          <w:p w14:paraId="716C4FF6" w14:textId="143354CC" w:rsidR="00D67197" w:rsidRDefault="00D67197">
            <w:r>
              <w:t>SOFTWARE/TOOL</w:t>
            </w:r>
          </w:p>
        </w:tc>
        <w:tc>
          <w:tcPr>
            <w:tcW w:w="3117" w:type="dxa"/>
          </w:tcPr>
          <w:p w14:paraId="634478E4" w14:textId="1062ED88" w:rsidR="00D67197" w:rsidRDefault="00D67197">
            <w:r>
              <w:t>CARTEGORY</w:t>
            </w:r>
          </w:p>
        </w:tc>
        <w:tc>
          <w:tcPr>
            <w:tcW w:w="3117" w:type="dxa"/>
          </w:tcPr>
          <w:p w14:paraId="54DEABA7" w14:textId="2C12615A" w:rsidR="00D67197" w:rsidRDefault="00D67197">
            <w:r>
              <w:t>ESTIMATED COST</w:t>
            </w:r>
          </w:p>
        </w:tc>
      </w:tr>
      <w:tr w:rsidR="00D67197" w14:paraId="4FE5427E" w14:textId="77777777" w:rsidTr="00D67197">
        <w:tc>
          <w:tcPr>
            <w:tcW w:w="3116" w:type="dxa"/>
          </w:tcPr>
          <w:p w14:paraId="33DF8845" w14:textId="1D6C5E3E" w:rsidR="00D67197" w:rsidRDefault="00D67197">
            <w:r>
              <w:t>Visual Studio Code</w:t>
            </w:r>
          </w:p>
        </w:tc>
        <w:tc>
          <w:tcPr>
            <w:tcW w:w="3117" w:type="dxa"/>
          </w:tcPr>
          <w:p w14:paraId="217B8B92" w14:textId="1E1FCD8D" w:rsidR="00D67197" w:rsidRDefault="00D67197">
            <w:r>
              <w:t>Development tool</w:t>
            </w:r>
          </w:p>
        </w:tc>
        <w:tc>
          <w:tcPr>
            <w:tcW w:w="3117" w:type="dxa"/>
          </w:tcPr>
          <w:p w14:paraId="1BA624FA" w14:textId="0F819163" w:rsidR="00D67197" w:rsidRDefault="00D67197">
            <w:r>
              <w:t>Free</w:t>
            </w:r>
          </w:p>
        </w:tc>
      </w:tr>
      <w:tr w:rsidR="00D67197" w14:paraId="193BDB69" w14:textId="77777777" w:rsidTr="00D67197">
        <w:tc>
          <w:tcPr>
            <w:tcW w:w="3116" w:type="dxa"/>
          </w:tcPr>
          <w:p w14:paraId="2934B40A" w14:textId="632011C7" w:rsidR="00D67197" w:rsidRDefault="00D67197">
            <w:r>
              <w:t xml:space="preserve">HTML, CSS, </w:t>
            </w:r>
            <w:proofErr w:type="spellStart"/>
            <w:r>
              <w:t>Javascript</w:t>
            </w:r>
            <w:proofErr w:type="spellEnd"/>
          </w:p>
        </w:tc>
        <w:tc>
          <w:tcPr>
            <w:tcW w:w="3117" w:type="dxa"/>
          </w:tcPr>
          <w:p w14:paraId="65EBBC6C" w14:textId="143DDAEE" w:rsidR="00D67197" w:rsidRDefault="001D7993">
            <w:r>
              <w:t>Frontend language</w:t>
            </w:r>
          </w:p>
        </w:tc>
        <w:tc>
          <w:tcPr>
            <w:tcW w:w="3117" w:type="dxa"/>
          </w:tcPr>
          <w:p w14:paraId="1FA85E71" w14:textId="569F9065" w:rsidR="00D67197" w:rsidRDefault="001D7993">
            <w:r>
              <w:t>Free</w:t>
            </w:r>
          </w:p>
        </w:tc>
      </w:tr>
      <w:tr w:rsidR="00D67197" w14:paraId="4A8556E6" w14:textId="77777777" w:rsidTr="00D67197">
        <w:tc>
          <w:tcPr>
            <w:tcW w:w="3116" w:type="dxa"/>
          </w:tcPr>
          <w:p w14:paraId="285D1420" w14:textId="1D1C2E2F" w:rsidR="00D67197" w:rsidRDefault="001D7993">
            <w:r>
              <w:t>PHP/Nodes.js</w:t>
            </w:r>
          </w:p>
        </w:tc>
        <w:tc>
          <w:tcPr>
            <w:tcW w:w="3117" w:type="dxa"/>
          </w:tcPr>
          <w:p w14:paraId="15D9E652" w14:textId="7A0812C6" w:rsidR="00D67197" w:rsidRDefault="001D7993">
            <w:r>
              <w:t>Backend language</w:t>
            </w:r>
          </w:p>
        </w:tc>
        <w:tc>
          <w:tcPr>
            <w:tcW w:w="3117" w:type="dxa"/>
          </w:tcPr>
          <w:p w14:paraId="63659155" w14:textId="525C7D20" w:rsidR="00D67197" w:rsidRDefault="001D7993">
            <w:r>
              <w:t>Free</w:t>
            </w:r>
          </w:p>
        </w:tc>
      </w:tr>
      <w:tr w:rsidR="00AC1101" w14:paraId="1F851303" w14:textId="77777777" w:rsidTr="00D67197">
        <w:tc>
          <w:tcPr>
            <w:tcW w:w="3116" w:type="dxa"/>
          </w:tcPr>
          <w:p w14:paraId="2C28C6C8" w14:textId="71E2B846" w:rsidR="00AC1101" w:rsidRDefault="00AC1101">
            <w:r>
              <w:lastRenderedPageBreak/>
              <w:t>Firewalls and authentication</w:t>
            </w:r>
          </w:p>
        </w:tc>
        <w:tc>
          <w:tcPr>
            <w:tcW w:w="3117" w:type="dxa"/>
          </w:tcPr>
          <w:p w14:paraId="335EBF86" w14:textId="7A679E93" w:rsidR="00AC1101" w:rsidRDefault="00AC1101">
            <w:r>
              <w:t xml:space="preserve">Security </w:t>
            </w:r>
          </w:p>
        </w:tc>
        <w:tc>
          <w:tcPr>
            <w:tcW w:w="3117" w:type="dxa"/>
          </w:tcPr>
          <w:p w14:paraId="54E63B7D" w14:textId="2B410B66" w:rsidR="00AC1101" w:rsidRDefault="00AC1101">
            <w:r>
              <w:t>Free – 250,000/-</w:t>
            </w:r>
          </w:p>
        </w:tc>
      </w:tr>
      <w:tr w:rsidR="00AC1101" w14:paraId="65637C86" w14:textId="77777777" w:rsidTr="00D67197">
        <w:tc>
          <w:tcPr>
            <w:tcW w:w="3116" w:type="dxa"/>
          </w:tcPr>
          <w:p w14:paraId="0C92B04F" w14:textId="41952874" w:rsidR="00AC1101" w:rsidRDefault="00AC1101">
            <w:r>
              <w:t>Domain name</w:t>
            </w:r>
          </w:p>
        </w:tc>
        <w:tc>
          <w:tcPr>
            <w:tcW w:w="3117" w:type="dxa"/>
          </w:tcPr>
          <w:p w14:paraId="72828DE1" w14:textId="7AD90379" w:rsidR="00AC1101" w:rsidRDefault="00AC1101">
            <w:r>
              <w:t>Hosting</w:t>
            </w:r>
          </w:p>
        </w:tc>
        <w:tc>
          <w:tcPr>
            <w:tcW w:w="3117" w:type="dxa"/>
          </w:tcPr>
          <w:p w14:paraId="1589E002" w14:textId="48715D80" w:rsidR="00AC1101" w:rsidRDefault="00AC1101">
            <w:r>
              <w:t>15,000/- to 50,000/-</w:t>
            </w:r>
          </w:p>
        </w:tc>
      </w:tr>
      <w:tr w:rsidR="00D67197" w14:paraId="4939DE40" w14:textId="77777777" w:rsidTr="00D67197">
        <w:tc>
          <w:tcPr>
            <w:tcW w:w="3116" w:type="dxa"/>
          </w:tcPr>
          <w:p w14:paraId="78639A68" w14:textId="31EEB450" w:rsidR="00D67197" w:rsidRDefault="001B604A">
            <w:r>
              <w:t>MySQL/</w:t>
            </w:r>
            <w:proofErr w:type="spellStart"/>
            <w:r>
              <w:t>PostgrSQL</w:t>
            </w:r>
            <w:proofErr w:type="spellEnd"/>
          </w:p>
        </w:tc>
        <w:tc>
          <w:tcPr>
            <w:tcW w:w="3117" w:type="dxa"/>
          </w:tcPr>
          <w:p w14:paraId="2027745B" w14:textId="6F61FAB1" w:rsidR="00D67197" w:rsidRDefault="001B604A">
            <w:r>
              <w:t xml:space="preserve">Database </w:t>
            </w:r>
          </w:p>
        </w:tc>
        <w:tc>
          <w:tcPr>
            <w:tcW w:w="3117" w:type="dxa"/>
          </w:tcPr>
          <w:p w14:paraId="24A7822E" w14:textId="77777777" w:rsidR="00D67197" w:rsidRDefault="00D67197"/>
        </w:tc>
      </w:tr>
      <w:tr w:rsidR="00D67197" w14:paraId="3541AA4B" w14:textId="77777777" w:rsidTr="00D67197">
        <w:tc>
          <w:tcPr>
            <w:tcW w:w="3116" w:type="dxa"/>
          </w:tcPr>
          <w:p w14:paraId="4C10184A" w14:textId="1C032004" w:rsidR="00D67197" w:rsidRDefault="001B604A">
            <w:r>
              <w:t xml:space="preserve">Chrome, </w:t>
            </w:r>
            <w:proofErr w:type="spellStart"/>
            <w:r>
              <w:t>Firefox</w:t>
            </w:r>
            <w:r w:rsidR="00AC1101">
              <w:t>,Edge</w:t>
            </w:r>
            <w:proofErr w:type="spellEnd"/>
          </w:p>
        </w:tc>
        <w:tc>
          <w:tcPr>
            <w:tcW w:w="3117" w:type="dxa"/>
          </w:tcPr>
          <w:p w14:paraId="20809CF6" w14:textId="1CA05DAA" w:rsidR="00D67197" w:rsidRDefault="00AC1101">
            <w:r>
              <w:t>Browser Compatibility</w:t>
            </w:r>
          </w:p>
        </w:tc>
        <w:tc>
          <w:tcPr>
            <w:tcW w:w="3117" w:type="dxa"/>
          </w:tcPr>
          <w:p w14:paraId="01124730" w14:textId="77777777" w:rsidR="00D67197" w:rsidRDefault="00D67197"/>
        </w:tc>
      </w:tr>
      <w:tr w:rsidR="00D67197" w14:paraId="19157848" w14:textId="77777777" w:rsidTr="00D67197">
        <w:tc>
          <w:tcPr>
            <w:tcW w:w="3116" w:type="dxa"/>
          </w:tcPr>
          <w:p w14:paraId="332EDF62" w14:textId="6752C9C3" w:rsidR="00D67197" w:rsidRDefault="00AC1101">
            <w:r>
              <w:t>Window/</w:t>
            </w:r>
            <w:proofErr w:type="spellStart"/>
            <w:r>
              <w:t>linux</w:t>
            </w:r>
            <w:proofErr w:type="spellEnd"/>
          </w:p>
        </w:tc>
        <w:tc>
          <w:tcPr>
            <w:tcW w:w="3117" w:type="dxa"/>
          </w:tcPr>
          <w:p w14:paraId="283C734E" w14:textId="52891A87" w:rsidR="00D67197" w:rsidRDefault="00AC1101">
            <w:r>
              <w:t>Operation System</w:t>
            </w:r>
          </w:p>
        </w:tc>
        <w:tc>
          <w:tcPr>
            <w:tcW w:w="3117" w:type="dxa"/>
          </w:tcPr>
          <w:p w14:paraId="3220381D" w14:textId="1586A0B6" w:rsidR="00D67197" w:rsidRDefault="00AC1101">
            <w:r>
              <w:t xml:space="preserve">Free </w:t>
            </w:r>
          </w:p>
        </w:tc>
      </w:tr>
    </w:tbl>
    <w:p w14:paraId="79728802" w14:textId="77777777" w:rsidR="00D67197" w:rsidRDefault="00D67197"/>
    <w:p w14:paraId="56A4497A" w14:textId="74A1450D" w:rsidR="00F4770F" w:rsidRDefault="00F4770F">
      <w:r>
        <w:t xml:space="preserve"> </w:t>
      </w:r>
    </w:p>
    <w:p w14:paraId="77A3BE0C" w14:textId="77777777" w:rsidR="00F4770F" w:rsidRDefault="00F4770F"/>
    <w:p w14:paraId="5FBECA18" w14:textId="1283E9B9" w:rsidR="00F4770F" w:rsidRDefault="00B96F42">
      <w:r>
        <w:t xml:space="preserve">7.0 </w:t>
      </w:r>
      <w:r w:rsidR="00545430">
        <w:t>LITERATURE REVIEW.</w:t>
      </w:r>
    </w:p>
    <w:p w14:paraId="355BDEC0" w14:textId="77777777" w:rsidR="00F4770F" w:rsidRDefault="00F4770F">
      <w:r>
        <w:t xml:space="preserve">Previous studies highlight the importance of e-commerce in driving business growth and financial inclusion in developing countries. Research shows that localized solutions integrating mobile money are more effective in African contexts compared to traditional credit card-based systems. Existing platforms like </w:t>
      </w:r>
      <w:proofErr w:type="spellStart"/>
      <w:r>
        <w:t>Jumia</w:t>
      </w:r>
      <w:proofErr w:type="spellEnd"/>
      <w:r>
        <w:t xml:space="preserve"> and </w:t>
      </w:r>
      <w:proofErr w:type="spellStart"/>
      <w:r>
        <w:t>Kilimall</w:t>
      </w:r>
      <w:proofErr w:type="spellEnd"/>
      <w:r>
        <w:t xml:space="preserve"> provide e-commerce services but are not tailored for small, localized retail stores. This project builds on these insights by focusing on small businesses and integrating mobile money to meet Tanzanian needs.</w:t>
      </w:r>
    </w:p>
    <w:p w14:paraId="207D3209" w14:textId="77777777" w:rsidR="00F4770F" w:rsidRDefault="00F4770F"/>
    <w:p w14:paraId="7DF54547" w14:textId="77777777" w:rsidR="00F4770F" w:rsidRDefault="00F4770F"/>
    <w:p w14:paraId="456FB5F8" w14:textId="718C4771" w:rsidR="00F4770F" w:rsidRDefault="00257C26">
      <w:r>
        <w:t xml:space="preserve">                   </w:t>
      </w:r>
      <w:r w:rsidR="00B96F42">
        <w:t>8.0</w:t>
      </w:r>
      <w:r>
        <w:t xml:space="preserve"> </w:t>
      </w:r>
      <w:r w:rsidR="00F4770F">
        <w:t>EXPECTED OUTPUTS</w:t>
      </w:r>
    </w:p>
    <w:p w14:paraId="69A4CAA0" w14:textId="523D4C16" w:rsidR="00F4770F" w:rsidRDefault="00F4770F" w:rsidP="00257C26">
      <w:pPr>
        <w:pStyle w:val="ListParagraph"/>
        <w:numPr>
          <w:ilvl w:val="1"/>
          <w:numId w:val="12"/>
        </w:numPr>
      </w:pPr>
      <w:r>
        <w:t xml:space="preserve">A fully functional e-commerce web application tailored for Tanzanian small retail stores.  </w:t>
      </w:r>
    </w:p>
    <w:p w14:paraId="71FE4CAA" w14:textId="269BE79A" w:rsidR="00F4770F" w:rsidRDefault="00F4770F" w:rsidP="00257C26">
      <w:pPr>
        <w:pStyle w:val="ListParagraph"/>
        <w:numPr>
          <w:ilvl w:val="1"/>
          <w:numId w:val="12"/>
        </w:numPr>
      </w:pPr>
      <w:r>
        <w:t xml:space="preserve">Integration with mobile money services for secure payments.  </w:t>
      </w:r>
    </w:p>
    <w:p w14:paraId="43D00F37" w14:textId="0386D261" w:rsidR="00F4770F" w:rsidRDefault="00F4770F" w:rsidP="00257C26">
      <w:pPr>
        <w:pStyle w:val="ListParagraph"/>
        <w:numPr>
          <w:ilvl w:val="1"/>
          <w:numId w:val="12"/>
        </w:numPr>
      </w:pPr>
      <w:r>
        <w:t xml:space="preserve">Modules for product listing, inventory management, and order tracking.  </w:t>
      </w:r>
    </w:p>
    <w:p w14:paraId="1FE49BC1" w14:textId="118ED509" w:rsidR="00F4770F" w:rsidRDefault="00F4770F" w:rsidP="00257C26">
      <w:pPr>
        <w:pStyle w:val="ListParagraph"/>
        <w:numPr>
          <w:ilvl w:val="1"/>
          <w:numId w:val="12"/>
        </w:numPr>
      </w:pPr>
      <w:r>
        <w:t xml:space="preserve">User-friendly interface accessible across devices.  </w:t>
      </w:r>
    </w:p>
    <w:p w14:paraId="20380EBC" w14:textId="1305077F" w:rsidR="00F4770F" w:rsidRDefault="00F4770F" w:rsidP="00257C26">
      <w:pPr>
        <w:pStyle w:val="ListParagraph"/>
        <w:numPr>
          <w:ilvl w:val="1"/>
          <w:numId w:val="12"/>
        </w:numPr>
      </w:pPr>
      <w:r>
        <w:t xml:space="preserve">Analytical dashboard for store owners to monitor sales and customer behavior.  </w:t>
      </w:r>
    </w:p>
    <w:p w14:paraId="219A110C" w14:textId="1BA236CA" w:rsidR="00F4770F" w:rsidRDefault="00F4770F" w:rsidP="00257C26">
      <w:pPr>
        <w:pStyle w:val="ListParagraph"/>
        <w:numPr>
          <w:ilvl w:val="1"/>
          <w:numId w:val="12"/>
        </w:numPr>
      </w:pPr>
      <w:r>
        <w:t xml:space="preserve">Documentation and training materials for store owners and staff.  </w:t>
      </w:r>
    </w:p>
    <w:p w14:paraId="2E8CCF87" w14:textId="77777777" w:rsidR="00F4770F" w:rsidRDefault="00F4770F"/>
    <w:p w14:paraId="6B024389" w14:textId="77777777" w:rsidR="00F4770F" w:rsidRDefault="00F4770F"/>
    <w:p w14:paraId="50E5C246" w14:textId="412071AD" w:rsidR="00F4770F" w:rsidRDefault="00B96F42">
      <w:r>
        <w:t xml:space="preserve">9.0 </w:t>
      </w:r>
      <w:r w:rsidR="00F4770F">
        <w:t xml:space="preserve">CONCLUSION </w:t>
      </w:r>
    </w:p>
    <w:p w14:paraId="7B3FBEFA" w14:textId="3C5DE613" w:rsidR="00F4770F" w:rsidRDefault="00F4770F">
      <w:r>
        <w:t>This project addresses the critical need for localized e-commerce solutions in Tanzania by designing and developing a web application that integrates mobile money systems, enhances operational efficiency, and expands customer reach. By empowering small retail stores with digital tools, the project promotes financial inclusion, supports business growth, and contributes to the broader digital economy transformation in Tanzania.</w:t>
      </w:r>
    </w:p>
    <w:sectPr w:rsidR="00F4770F" w:rsidSect="00B96F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C740B" w14:textId="77777777" w:rsidR="00F644DA" w:rsidRDefault="00F644DA" w:rsidP="00B96F42">
      <w:pPr>
        <w:spacing w:after="0" w:line="240" w:lineRule="auto"/>
      </w:pPr>
      <w:r>
        <w:separator/>
      </w:r>
    </w:p>
  </w:endnote>
  <w:endnote w:type="continuationSeparator" w:id="0">
    <w:p w14:paraId="6F289F03" w14:textId="77777777" w:rsidR="00F644DA" w:rsidRDefault="00F644DA" w:rsidP="00B9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9060A" w14:textId="77777777" w:rsidR="00B96F42" w:rsidRDefault="00B96F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471118"/>
      <w:docPartObj>
        <w:docPartGallery w:val="Page Numbers (Bottom of Page)"/>
        <w:docPartUnique/>
      </w:docPartObj>
    </w:sdtPr>
    <w:sdtEndPr>
      <w:rPr>
        <w:noProof/>
      </w:rPr>
    </w:sdtEndPr>
    <w:sdtContent>
      <w:p w14:paraId="1E9B1925" w14:textId="60AC8714" w:rsidR="00B96F42" w:rsidRDefault="00B96F42">
        <w:pPr>
          <w:pStyle w:val="Footer"/>
          <w:jc w:val="center"/>
        </w:pPr>
        <w:r>
          <w:fldChar w:fldCharType="begin"/>
        </w:r>
        <w:r>
          <w:instrText xml:space="preserve"> PAGE   \* MERGEFORMAT </w:instrText>
        </w:r>
        <w:r>
          <w:fldChar w:fldCharType="separate"/>
        </w:r>
        <w:r w:rsidR="00EC2CAE">
          <w:rPr>
            <w:noProof/>
          </w:rPr>
          <w:t>4</w:t>
        </w:r>
        <w:r>
          <w:rPr>
            <w:noProof/>
          </w:rPr>
          <w:fldChar w:fldCharType="end"/>
        </w:r>
      </w:p>
    </w:sdtContent>
  </w:sdt>
  <w:p w14:paraId="20F90F21" w14:textId="77777777" w:rsidR="00B96F42" w:rsidRDefault="00B96F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3A1B" w14:textId="77777777" w:rsidR="00B96F42" w:rsidRDefault="00B96F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65B4E" w14:textId="77777777" w:rsidR="00F644DA" w:rsidRDefault="00F644DA" w:rsidP="00B96F42">
      <w:pPr>
        <w:spacing w:after="0" w:line="240" w:lineRule="auto"/>
      </w:pPr>
      <w:r>
        <w:separator/>
      </w:r>
    </w:p>
  </w:footnote>
  <w:footnote w:type="continuationSeparator" w:id="0">
    <w:p w14:paraId="45BF2C35" w14:textId="77777777" w:rsidR="00F644DA" w:rsidRDefault="00F644DA" w:rsidP="00B9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E6385" w14:textId="77777777" w:rsidR="00B96F42" w:rsidRDefault="00B96F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66B3E" w14:textId="77777777" w:rsidR="00B96F42" w:rsidRDefault="00B96F4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4ECEE" w14:textId="77777777" w:rsidR="00B96F42" w:rsidRDefault="00B96F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23B03"/>
    <w:multiLevelType w:val="hybridMultilevel"/>
    <w:tmpl w:val="39F623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3084B"/>
    <w:multiLevelType w:val="hybridMultilevel"/>
    <w:tmpl w:val="30F0DAFE"/>
    <w:lvl w:ilvl="0" w:tplc="DAC2D760">
      <w:start w:val="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56680"/>
    <w:multiLevelType w:val="hybridMultilevel"/>
    <w:tmpl w:val="ED14C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00F19"/>
    <w:multiLevelType w:val="hybridMultilevel"/>
    <w:tmpl w:val="DCCE7A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30E80"/>
    <w:multiLevelType w:val="hybridMultilevel"/>
    <w:tmpl w:val="D8EE9B3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840EA"/>
    <w:multiLevelType w:val="hybridMultilevel"/>
    <w:tmpl w:val="B0923C3C"/>
    <w:lvl w:ilvl="0" w:tplc="7646B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C224B"/>
    <w:multiLevelType w:val="hybridMultilevel"/>
    <w:tmpl w:val="8BCC9C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A30AE"/>
    <w:multiLevelType w:val="hybridMultilevel"/>
    <w:tmpl w:val="6E807D6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7E35A25"/>
    <w:multiLevelType w:val="hybridMultilevel"/>
    <w:tmpl w:val="16643F9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8D069B9"/>
    <w:multiLevelType w:val="hybridMultilevel"/>
    <w:tmpl w:val="33FEFEAE"/>
    <w:lvl w:ilvl="0" w:tplc="0409000B">
      <w:start w:val="1"/>
      <w:numFmt w:val="bullet"/>
      <w:lvlText w:val=""/>
      <w:lvlJc w:val="left"/>
      <w:pPr>
        <w:ind w:left="720" w:hanging="360"/>
      </w:pPr>
      <w:rPr>
        <w:rFonts w:ascii="Wingdings" w:hAnsi="Wingdings" w:hint="default"/>
      </w:rPr>
    </w:lvl>
    <w:lvl w:ilvl="1" w:tplc="F278853C">
      <w:start w:val="4"/>
      <w:numFmt w:val="bullet"/>
      <w:lvlText w:val="-"/>
      <w:lvlJc w:val="left"/>
      <w:pPr>
        <w:ind w:left="1440" w:hanging="360"/>
      </w:pPr>
      <w:rPr>
        <w:rFonts w:ascii="Aptos" w:eastAsiaTheme="minorEastAsia"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996101"/>
    <w:multiLevelType w:val="hybridMultilevel"/>
    <w:tmpl w:val="40DCC7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862CC"/>
    <w:multiLevelType w:val="hybridMultilevel"/>
    <w:tmpl w:val="E33ACE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11"/>
  </w:num>
  <w:num w:numId="6">
    <w:abstractNumId w:val="0"/>
  </w:num>
  <w:num w:numId="7">
    <w:abstractNumId w:val="10"/>
  </w:num>
  <w:num w:numId="8">
    <w:abstractNumId w:val="7"/>
  </w:num>
  <w:num w:numId="9">
    <w:abstractNumId w:val="3"/>
  </w:num>
  <w:num w:numId="10">
    <w:abstractNumId w:val="8"/>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0F"/>
    <w:rsid w:val="000A53FE"/>
    <w:rsid w:val="001B604A"/>
    <w:rsid w:val="001D7993"/>
    <w:rsid w:val="00257C26"/>
    <w:rsid w:val="00262F03"/>
    <w:rsid w:val="004B30F8"/>
    <w:rsid w:val="00545430"/>
    <w:rsid w:val="00685D18"/>
    <w:rsid w:val="008D2CCB"/>
    <w:rsid w:val="00AC1101"/>
    <w:rsid w:val="00B2770C"/>
    <w:rsid w:val="00B96F42"/>
    <w:rsid w:val="00BB2E7F"/>
    <w:rsid w:val="00D224B3"/>
    <w:rsid w:val="00D67197"/>
    <w:rsid w:val="00EC2CAE"/>
    <w:rsid w:val="00F4770F"/>
    <w:rsid w:val="00F6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4353"/>
  <w15:chartTrackingRefBased/>
  <w15:docId w15:val="{9CA727F3-F421-844B-995B-EA50047E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7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7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7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7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7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7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7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7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7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70F"/>
    <w:rPr>
      <w:rFonts w:eastAsiaTheme="majorEastAsia" w:cstheme="majorBidi"/>
      <w:color w:val="272727" w:themeColor="text1" w:themeTint="D8"/>
    </w:rPr>
  </w:style>
  <w:style w:type="paragraph" w:styleId="Title">
    <w:name w:val="Title"/>
    <w:basedOn w:val="Normal"/>
    <w:next w:val="Normal"/>
    <w:link w:val="TitleChar"/>
    <w:uiPriority w:val="10"/>
    <w:qFormat/>
    <w:rsid w:val="00F47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70F"/>
    <w:pPr>
      <w:spacing w:before="160"/>
      <w:jc w:val="center"/>
    </w:pPr>
    <w:rPr>
      <w:i/>
      <w:iCs/>
      <w:color w:val="404040" w:themeColor="text1" w:themeTint="BF"/>
    </w:rPr>
  </w:style>
  <w:style w:type="character" w:customStyle="1" w:styleId="QuoteChar">
    <w:name w:val="Quote Char"/>
    <w:basedOn w:val="DefaultParagraphFont"/>
    <w:link w:val="Quote"/>
    <w:uiPriority w:val="29"/>
    <w:rsid w:val="00F4770F"/>
    <w:rPr>
      <w:i/>
      <w:iCs/>
      <w:color w:val="404040" w:themeColor="text1" w:themeTint="BF"/>
    </w:rPr>
  </w:style>
  <w:style w:type="paragraph" w:styleId="ListParagraph">
    <w:name w:val="List Paragraph"/>
    <w:basedOn w:val="Normal"/>
    <w:uiPriority w:val="34"/>
    <w:qFormat/>
    <w:rsid w:val="00F4770F"/>
    <w:pPr>
      <w:ind w:left="720"/>
      <w:contextualSpacing/>
    </w:pPr>
  </w:style>
  <w:style w:type="character" w:styleId="IntenseEmphasis">
    <w:name w:val="Intense Emphasis"/>
    <w:basedOn w:val="DefaultParagraphFont"/>
    <w:uiPriority w:val="21"/>
    <w:qFormat/>
    <w:rsid w:val="00F4770F"/>
    <w:rPr>
      <w:i/>
      <w:iCs/>
      <w:color w:val="0F4761" w:themeColor="accent1" w:themeShade="BF"/>
    </w:rPr>
  </w:style>
  <w:style w:type="paragraph" w:styleId="IntenseQuote">
    <w:name w:val="Intense Quote"/>
    <w:basedOn w:val="Normal"/>
    <w:next w:val="Normal"/>
    <w:link w:val="IntenseQuoteChar"/>
    <w:uiPriority w:val="30"/>
    <w:qFormat/>
    <w:rsid w:val="00F47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70F"/>
    <w:rPr>
      <w:i/>
      <w:iCs/>
      <w:color w:val="0F4761" w:themeColor="accent1" w:themeShade="BF"/>
    </w:rPr>
  </w:style>
  <w:style w:type="character" w:styleId="IntenseReference">
    <w:name w:val="Intense Reference"/>
    <w:basedOn w:val="DefaultParagraphFont"/>
    <w:uiPriority w:val="32"/>
    <w:qFormat/>
    <w:rsid w:val="00F4770F"/>
    <w:rPr>
      <w:b/>
      <w:bCs/>
      <w:smallCaps/>
      <w:color w:val="0F4761" w:themeColor="accent1" w:themeShade="BF"/>
      <w:spacing w:val="5"/>
    </w:rPr>
  </w:style>
  <w:style w:type="table" w:styleId="TableGrid">
    <w:name w:val="Table Grid"/>
    <w:basedOn w:val="TableNormal"/>
    <w:uiPriority w:val="39"/>
    <w:rsid w:val="00D22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F42"/>
  </w:style>
  <w:style w:type="paragraph" w:styleId="Footer">
    <w:name w:val="footer"/>
    <w:basedOn w:val="Normal"/>
    <w:link w:val="FooterChar"/>
    <w:uiPriority w:val="99"/>
    <w:unhideWhenUsed/>
    <w:rsid w:val="00B9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46759-EDEE-4E1C-9DF7-FEDD8AD2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gidionseleli12@gmail.com</dc:creator>
  <cp:keywords/>
  <dc:description/>
  <cp:lastModifiedBy>GIDION</cp:lastModifiedBy>
  <cp:revision>8</cp:revision>
  <dcterms:created xsi:type="dcterms:W3CDTF">2025-12-15T06:46:00Z</dcterms:created>
  <dcterms:modified xsi:type="dcterms:W3CDTF">2025-12-16T14:39:00Z</dcterms:modified>
</cp:coreProperties>
</file>