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A423" w14:textId="1DBD265E" w:rsidR="00247DE2" w:rsidRPr="00C856CA" w:rsidRDefault="00EF5C22" w:rsidP="00247DE2">
      <w:pPr>
        <w:rPr>
          <w:color w:val="000000" w:themeColor="text1"/>
          <w:u w:val="single"/>
        </w:rPr>
      </w:pPr>
      <w:r w:rsidRPr="00C856CA">
        <w:rPr>
          <w:color w:val="000000" w:themeColor="text1"/>
          <w:u w:val="single"/>
        </w:rPr>
        <w:t>A</w:t>
      </w:r>
      <w:r w:rsidR="00643FCB" w:rsidRPr="00C856CA">
        <w:rPr>
          <w:color w:val="000000" w:themeColor="text1"/>
          <w:u w:val="single"/>
        </w:rPr>
        <w:t>MOS</w:t>
      </w:r>
      <w:r w:rsidRPr="00C856CA">
        <w:rPr>
          <w:color w:val="000000" w:themeColor="text1"/>
          <w:u w:val="single"/>
        </w:rPr>
        <w:t xml:space="preserve"> G. SIBORA – RU/BSCSE/2023</w:t>
      </w:r>
      <w:r w:rsidR="00643FCB" w:rsidRPr="00C856CA">
        <w:rPr>
          <w:color w:val="000000" w:themeColor="text1"/>
          <w:u w:val="single"/>
        </w:rPr>
        <w:t>/09</w:t>
      </w:r>
      <w:r w:rsidR="00181E9F" w:rsidRPr="00C856CA">
        <w:rPr>
          <w:color w:val="000000" w:themeColor="text1"/>
          <w:u w:val="single"/>
        </w:rPr>
        <w:t>5</w:t>
      </w:r>
    </w:p>
    <w:p w14:paraId="4B4E6CDC" w14:textId="6DBDA627" w:rsidR="00181E9F" w:rsidRPr="00F124CE" w:rsidRDefault="00F124CE" w:rsidP="00247DE2">
      <w:pPr>
        <w:rPr>
          <w:b/>
          <w:bCs/>
          <w:i/>
          <w:iCs/>
          <w:u w:val="single"/>
        </w:rPr>
      </w:pPr>
      <w:r w:rsidRPr="00F124CE">
        <w:rPr>
          <w:b/>
          <w:bCs/>
          <w:i/>
          <w:iCs/>
          <w:u w:val="single"/>
        </w:rPr>
        <w:t xml:space="preserve">PAPER </w:t>
      </w:r>
      <w:r w:rsidRPr="00F124CE">
        <w:rPr>
          <mc:AlternateContent>
            <mc:Choice Requires="w16se"/>
            <mc:Fallback>
              <w:rFonts w:ascii="Segoe UI Emoji" w:eastAsia="Segoe UI Emoji" w:hAnsi="Segoe UI Emoji" w:cs="Segoe UI Emoji"/>
            </mc:Fallback>
          </mc:AlternateContent>
          <w:b/>
          <w:bCs/>
          <w:i/>
          <w:iCs/>
          <w:u w:val="single"/>
        </w:rPr>
        <mc:AlternateContent>
          <mc:Choice Requires="w16se">
            <w16se:symEx w16se:font="Segoe UI Emoji" w16se:char="1F4DC"/>
          </mc:Choice>
          <mc:Fallback>
            <w:t>📜</w:t>
          </mc:Fallback>
        </mc:AlternateContent>
      </w:r>
      <w:r w:rsidRPr="00F124CE">
        <w:rPr>
          <w:b/>
          <w:bCs/>
          <w:i/>
          <w:iCs/>
          <w:u w:val="single"/>
        </w:rPr>
        <w:t xml:space="preserve"> </w:t>
      </w:r>
    </w:p>
    <w:p w14:paraId="50028E12" w14:textId="3162DDEC" w:rsidR="00247DE2" w:rsidRDefault="00247DE2" w:rsidP="00247DE2">
      <w:r>
        <w:t>“</w:t>
      </w:r>
      <w:r w:rsidRPr="00EB20A8">
        <w:rPr>
          <w:b/>
          <w:bCs/>
        </w:rPr>
        <w:t xml:space="preserve">Detection of Credit Card Fraud with Optimized Deep Neural Network in Balanced Data Condition” by </w:t>
      </w:r>
      <w:proofErr w:type="spellStart"/>
      <w:r w:rsidRPr="00EB20A8">
        <w:rPr>
          <w:b/>
          <w:bCs/>
        </w:rPr>
        <w:t>Nirupam</w:t>
      </w:r>
      <w:proofErr w:type="spellEnd"/>
      <w:r w:rsidRPr="00EB20A8">
        <w:rPr>
          <w:b/>
          <w:bCs/>
        </w:rPr>
        <w:t xml:space="preserve"> </w:t>
      </w:r>
      <w:proofErr w:type="spellStart"/>
      <w:r w:rsidRPr="00EB20A8">
        <w:rPr>
          <w:b/>
          <w:bCs/>
        </w:rPr>
        <w:t>Shome</w:t>
      </w:r>
      <w:proofErr w:type="spellEnd"/>
      <w:r w:rsidRPr="00EB20A8">
        <w:rPr>
          <w:b/>
          <w:bCs/>
        </w:rPr>
        <w:t xml:space="preserve">, </w:t>
      </w:r>
      <w:proofErr w:type="spellStart"/>
      <w:r w:rsidRPr="00EB20A8">
        <w:rPr>
          <w:b/>
          <w:bCs/>
        </w:rPr>
        <w:t>Devran</w:t>
      </w:r>
      <w:proofErr w:type="spellEnd"/>
      <w:r w:rsidRPr="00EB20A8">
        <w:rPr>
          <w:b/>
          <w:bCs/>
        </w:rPr>
        <w:t xml:space="preserve"> </w:t>
      </w:r>
      <w:proofErr w:type="spellStart"/>
      <w:r w:rsidRPr="00EB20A8">
        <w:rPr>
          <w:b/>
          <w:bCs/>
        </w:rPr>
        <w:t>Dey</w:t>
      </w:r>
      <w:proofErr w:type="spellEnd"/>
      <w:r w:rsidRPr="00EB20A8">
        <w:rPr>
          <w:b/>
          <w:bCs/>
        </w:rPr>
        <w:t xml:space="preserve"> Sarkar, </w:t>
      </w:r>
      <w:proofErr w:type="spellStart"/>
      <w:r w:rsidRPr="00EB20A8">
        <w:rPr>
          <w:b/>
          <w:bCs/>
        </w:rPr>
        <w:t>Richik</w:t>
      </w:r>
      <w:proofErr w:type="spellEnd"/>
      <w:r w:rsidRPr="00EB20A8">
        <w:rPr>
          <w:b/>
          <w:bCs/>
        </w:rPr>
        <w:t xml:space="preserve"> </w:t>
      </w:r>
      <w:proofErr w:type="spellStart"/>
      <w:r w:rsidRPr="00EB20A8">
        <w:rPr>
          <w:b/>
          <w:bCs/>
        </w:rPr>
        <w:t>Kashyap</w:t>
      </w:r>
      <w:proofErr w:type="spellEnd"/>
      <w:r w:rsidRPr="00EB20A8">
        <w:rPr>
          <w:b/>
          <w:bCs/>
        </w:rPr>
        <w:t xml:space="preserve">, and </w:t>
      </w:r>
      <w:proofErr w:type="spellStart"/>
      <w:r w:rsidRPr="00EB20A8">
        <w:rPr>
          <w:b/>
          <w:bCs/>
        </w:rPr>
        <w:t>Rabul</w:t>
      </w:r>
      <w:proofErr w:type="spellEnd"/>
      <w:r w:rsidRPr="00EB20A8">
        <w:rPr>
          <w:b/>
          <w:bCs/>
        </w:rPr>
        <w:t xml:space="preserve"> Hussain </w:t>
      </w:r>
      <w:proofErr w:type="spellStart"/>
      <w:r w:rsidRPr="00EB20A8">
        <w:rPr>
          <w:b/>
          <w:bCs/>
        </w:rPr>
        <w:t>Lasker</w:t>
      </w:r>
      <w:proofErr w:type="spellEnd"/>
      <w:r w:rsidRPr="00EB20A8">
        <w:rPr>
          <w:b/>
          <w:bCs/>
        </w:rPr>
        <w:t xml:space="preserve"> (2024).  </w:t>
      </w:r>
    </w:p>
    <w:p w14:paraId="0D111EA3" w14:textId="77777777" w:rsidR="00247DE2" w:rsidRDefault="00247DE2" w:rsidP="00247DE2"/>
    <w:p w14:paraId="64D0FB60" w14:textId="5DBB4CA4" w:rsidR="00247DE2" w:rsidRPr="00876729" w:rsidRDefault="00247DE2" w:rsidP="00247DE2">
      <w:pPr>
        <w:rPr>
          <w:b/>
          <w:bCs/>
        </w:rPr>
      </w:pPr>
      <w:r w:rsidRPr="00876729">
        <w:rPr>
          <w:b/>
          <w:bCs/>
        </w:rPr>
        <w:t>1. Summarize</w:t>
      </w:r>
      <w:r w:rsidR="00B02482" w:rsidRPr="00876729">
        <w:rPr>
          <w:b/>
          <w:bCs/>
        </w:rPr>
        <w:t xml:space="preserve">d </w:t>
      </w:r>
      <w:r w:rsidRPr="00876729">
        <w:rPr>
          <w:b/>
          <w:bCs/>
        </w:rPr>
        <w:t>Introduction</w:t>
      </w:r>
    </w:p>
    <w:p w14:paraId="795C5670" w14:textId="2350EE4D" w:rsidR="00247DE2" w:rsidRDefault="00247DE2" w:rsidP="00247DE2">
      <w:r>
        <w:t>The paper begins by emphasizing the growing challenge of detecting credit card fraud due to the massive volume of financial transactions worldwide. Traditional manual detection is impossible, and existing machine learning models often struggle because of imbalanced datasets (too few fraud cases compared to legitimate ones). The introduction highlights the need for robust, automated fraud detection systems that can handle imbalance and avoid overfitting.</w:t>
      </w:r>
    </w:p>
    <w:p w14:paraId="666CF37B" w14:textId="77777777" w:rsidR="00247DE2" w:rsidRDefault="00247DE2" w:rsidP="00247DE2"/>
    <w:p w14:paraId="7CC5ABFE" w14:textId="77777777" w:rsidR="00247DE2" w:rsidRPr="00876729" w:rsidRDefault="00247DE2" w:rsidP="00247DE2">
      <w:pPr>
        <w:rPr>
          <w:b/>
          <w:bCs/>
        </w:rPr>
      </w:pPr>
      <w:r w:rsidRPr="00876729">
        <w:rPr>
          <w:b/>
          <w:bCs/>
        </w:rPr>
        <w:t>2. Paper &amp; Authors</w:t>
      </w:r>
    </w:p>
    <w:p w14:paraId="46642835" w14:textId="77777777" w:rsidR="00247DE2" w:rsidRDefault="00247DE2" w:rsidP="00247DE2">
      <w:r>
        <w:t xml:space="preserve">- Title: Detection of Credit Card Fraud with Optimized Deep Neural Network in Balanced Data Condition  </w:t>
      </w:r>
    </w:p>
    <w:p w14:paraId="0B67598A" w14:textId="77777777" w:rsidR="00247DE2" w:rsidRDefault="00247DE2" w:rsidP="00247DE2">
      <w:r>
        <w:t xml:space="preserve">- Authors: </w:t>
      </w:r>
      <w:proofErr w:type="spellStart"/>
      <w:r>
        <w:t>Nirupam</w:t>
      </w:r>
      <w:proofErr w:type="spellEnd"/>
      <w:r>
        <w:t xml:space="preserve"> </w:t>
      </w:r>
      <w:proofErr w:type="spellStart"/>
      <w:r>
        <w:t>Shome</w:t>
      </w:r>
      <w:proofErr w:type="spellEnd"/>
      <w:r>
        <w:t xml:space="preserve">, </w:t>
      </w:r>
      <w:proofErr w:type="spellStart"/>
      <w:r>
        <w:t>Devran</w:t>
      </w:r>
      <w:proofErr w:type="spellEnd"/>
      <w:r>
        <w:t xml:space="preserve"> </w:t>
      </w:r>
      <w:proofErr w:type="spellStart"/>
      <w:r>
        <w:t>Dey</w:t>
      </w:r>
      <w:proofErr w:type="spellEnd"/>
      <w:r>
        <w:t xml:space="preserve"> Sarkar, </w:t>
      </w:r>
      <w:proofErr w:type="spellStart"/>
      <w:r>
        <w:t>Richik</w:t>
      </w:r>
      <w:proofErr w:type="spellEnd"/>
      <w:r>
        <w:t xml:space="preserve"> </w:t>
      </w:r>
      <w:proofErr w:type="spellStart"/>
      <w:r>
        <w:t>Kashyap</w:t>
      </w:r>
      <w:proofErr w:type="spellEnd"/>
      <w:r>
        <w:t xml:space="preserve">, </w:t>
      </w:r>
      <w:proofErr w:type="spellStart"/>
      <w:r>
        <w:t>Rabul</w:t>
      </w:r>
      <w:proofErr w:type="spellEnd"/>
      <w:r>
        <w:t xml:space="preserve"> Hussain </w:t>
      </w:r>
      <w:proofErr w:type="spellStart"/>
      <w:r>
        <w:t>Lasker</w:t>
      </w:r>
      <w:proofErr w:type="spellEnd"/>
      <w:r>
        <w:t xml:space="preserve">  </w:t>
      </w:r>
    </w:p>
    <w:p w14:paraId="6B262706" w14:textId="69B1D582" w:rsidR="00247DE2" w:rsidRDefault="00247DE2" w:rsidP="00247DE2">
      <w:r>
        <w:t xml:space="preserve">- Year: 2024  </w:t>
      </w:r>
    </w:p>
    <w:p w14:paraId="7802112B" w14:textId="77777777" w:rsidR="008504D5" w:rsidRDefault="008504D5" w:rsidP="00247DE2"/>
    <w:p w14:paraId="31B3FC2E" w14:textId="3C847815" w:rsidR="00247DE2" w:rsidRPr="00876729" w:rsidRDefault="00247DE2" w:rsidP="00247DE2">
      <w:pPr>
        <w:rPr>
          <w:b/>
          <w:bCs/>
        </w:rPr>
      </w:pPr>
      <w:r w:rsidRPr="00876729">
        <w:rPr>
          <w:b/>
          <w:bCs/>
        </w:rPr>
        <w:t>3. Summarize</w:t>
      </w:r>
      <w:r w:rsidR="00F755B0" w:rsidRPr="00876729">
        <w:rPr>
          <w:b/>
          <w:bCs/>
        </w:rPr>
        <w:t xml:space="preserve">d </w:t>
      </w:r>
      <w:r w:rsidRPr="00876729">
        <w:rPr>
          <w:b/>
          <w:bCs/>
        </w:rPr>
        <w:t>Problem Statement</w:t>
      </w:r>
    </w:p>
    <w:p w14:paraId="190B2C4C" w14:textId="71452D5D" w:rsidR="00247DE2" w:rsidRDefault="00247DE2" w:rsidP="00247DE2">
      <w:r>
        <w:t>The main problem addressed is that credit card fraud detection models fail when datasets are imbalanced, leading to poor accuracy in identifying fraudulent transactions. Fraud cases are rare compared to legitimate ones, so models tend to predict “non-fraud” most of the time. This imbalance causes overfitting and reduces the reliability of fraud detection systems.</w:t>
      </w:r>
      <w:r w:rsidR="00141956">
        <w:t xml:space="preserve"> Th</w:t>
      </w:r>
      <w:r w:rsidR="00FC7D4F">
        <w:t xml:space="preserve">is </w:t>
      </w:r>
      <w:r w:rsidR="003429C7">
        <w:t xml:space="preserve">paper </w:t>
      </w:r>
      <w:r w:rsidR="00141956">
        <w:t>highlights the need for robust, automated fraud detection systems that can handle imbalance and avoid overfitting.</w:t>
      </w:r>
    </w:p>
    <w:p w14:paraId="5CAF1781" w14:textId="77777777" w:rsidR="00247DE2" w:rsidRDefault="00247DE2" w:rsidP="00247DE2"/>
    <w:p w14:paraId="44259D09" w14:textId="233BF473" w:rsidR="00247DE2" w:rsidRPr="00800AAA" w:rsidRDefault="00247DE2" w:rsidP="00247DE2">
      <w:pPr>
        <w:rPr>
          <w:b/>
          <w:bCs/>
        </w:rPr>
      </w:pPr>
      <w:r w:rsidRPr="00800AAA">
        <w:rPr>
          <w:b/>
          <w:bCs/>
        </w:rPr>
        <w:t>4. Provide</w:t>
      </w:r>
      <w:r w:rsidR="00F46122" w:rsidRPr="00800AAA">
        <w:rPr>
          <w:b/>
          <w:bCs/>
        </w:rPr>
        <w:t>d</w:t>
      </w:r>
      <w:r w:rsidRPr="00800AAA">
        <w:rPr>
          <w:b/>
          <w:bCs/>
        </w:rPr>
        <w:t xml:space="preserve"> Objectives</w:t>
      </w:r>
    </w:p>
    <w:p w14:paraId="72062EB2" w14:textId="77777777" w:rsidR="00247DE2" w:rsidRDefault="00247DE2" w:rsidP="00247DE2">
      <w:r>
        <w:t xml:space="preserve">The objectives of the paper are:  </w:t>
      </w:r>
    </w:p>
    <w:p w14:paraId="723A46FE" w14:textId="77777777" w:rsidR="00247DE2" w:rsidRDefault="00247DE2" w:rsidP="00247DE2">
      <w:r>
        <w:lastRenderedPageBreak/>
        <w:t xml:space="preserve">- To develop an optimized deep neural network (DNN) for fraud detection.  </w:t>
      </w:r>
    </w:p>
    <w:p w14:paraId="40C26081" w14:textId="77777777" w:rsidR="00247DE2" w:rsidRDefault="00247DE2" w:rsidP="00247DE2">
      <w:r>
        <w:t xml:space="preserve">- To balance the dataset using hybrid techniques (under-sampling and over-sampling).  </w:t>
      </w:r>
    </w:p>
    <w:p w14:paraId="7BFD13CB" w14:textId="77777777" w:rsidR="00247DE2" w:rsidRDefault="00247DE2" w:rsidP="00247DE2">
      <w:r>
        <w:t xml:space="preserve">- To tune </w:t>
      </w:r>
      <w:proofErr w:type="spellStart"/>
      <w:r>
        <w:t>hyperparameters</w:t>
      </w:r>
      <w:proofErr w:type="spellEnd"/>
      <w:r>
        <w:t xml:space="preserve"> for improved model performance.  </w:t>
      </w:r>
    </w:p>
    <w:p w14:paraId="7E10F0BD" w14:textId="502B58BF" w:rsidR="00247DE2" w:rsidRDefault="00247DE2" w:rsidP="00247DE2">
      <w:r>
        <w:t xml:space="preserve">- To compare results with existing models and demonstrate superior accuracy and robustness.  </w:t>
      </w:r>
    </w:p>
    <w:p w14:paraId="39B81FC7" w14:textId="77777777" w:rsidR="00BF3B0B" w:rsidRDefault="00BF3B0B" w:rsidP="00247DE2"/>
    <w:p w14:paraId="6AF08748" w14:textId="102F97D5" w:rsidR="00247DE2" w:rsidRPr="00800AAA" w:rsidRDefault="00247DE2" w:rsidP="00247DE2">
      <w:pPr>
        <w:rPr>
          <w:b/>
          <w:bCs/>
        </w:rPr>
      </w:pPr>
      <w:r w:rsidRPr="00800AAA">
        <w:rPr>
          <w:b/>
          <w:bCs/>
        </w:rPr>
        <w:t xml:space="preserve">5. </w:t>
      </w:r>
      <w:r w:rsidR="00800AAA" w:rsidRPr="00800AAA">
        <w:rPr>
          <w:b/>
          <w:bCs/>
        </w:rPr>
        <w:t>T</w:t>
      </w:r>
      <w:r w:rsidRPr="00800AAA">
        <w:rPr>
          <w:b/>
          <w:bCs/>
        </w:rPr>
        <w:t>he Gap of the Paper</w:t>
      </w:r>
    </w:p>
    <w:p w14:paraId="71DCDE74" w14:textId="456C6E95" w:rsidR="00247DE2" w:rsidRDefault="00247DE2">
      <w:r>
        <w:t>The gap identified is that previous fraud detection studies did not adequately address dataset imbalance, leading to biased models. Many existing approaches either ignored minority fraud cases or failed to generalize well. This paper fills the gap by proposing a balanced dataset approach combined with optimized DNN, showing that performance improves significantly when imbalance is correcte</w:t>
      </w:r>
    </w:p>
    <w:sectPr w:rsidR="00247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E2"/>
    <w:rsid w:val="00141956"/>
    <w:rsid w:val="00181E9F"/>
    <w:rsid w:val="00247DE2"/>
    <w:rsid w:val="00297509"/>
    <w:rsid w:val="003429C7"/>
    <w:rsid w:val="0047486A"/>
    <w:rsid w:val="004C4802"/>
    <w:rsid w:val="0059206F"/>
    <w:rsid w:val="005A4D41"/>
    <w:rsid w:val="00643FCB"/>
    <w:rsid w:val="006B0059"/>
    <w:rsid w:val="00786339"/>
    <w:rsid w:val="00800AAA"/>
    <w:rsid w:val="008504D5"/>
    <w:rsid w:val="00876729"/>
    <w:rsid w:val="00B02482"/>
    <w:rsid w:val="00BF3B0B"/>
    <w:rsid w:val="00C55AFE"/>
    <w:rsid w:val="00C856CA"/>
    <w:rsid w:val="00EB0233"/>
    <w:rsid w:val="00EB20A8"/>
    <w:rsid w:val="00EF5C22"/>
    <w:rsid w:val="00F124CE"/>
    <w:rsid w:val="00F46122"/>
    <w:rsid w:val="00F755B0"/>
    <w:rsid w:val="00F7755D"/>
    <w:rsid w:val="00FC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E9748"/>
  <w15:chartTrackingRefBased/>
  <w15:docId w15:val="{61C8C3E7-458A-0D4C-BA0B-4CD13CF8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DE2"/>
    <w:rPr>
      <w:rFonts w:eastAsiaTheme="majorEastAsia" w:cstheme="majorBidi"/>
      <w:color w:val="272727" w:themeColor="text1" w:themeTint="D8"/>
    </w:rPr>
  </w:style>
  <w:style w:type="paragraph" w:styleId="Title">
    <w:name w:val="Title"/>
    <w:basedOn w:val="Normal"/>
    <w:next w:val="Normal"/>
    <w:link w:val="TitleChar"/>
    <w:uiPriority w:val="10"/>
    <w:qFormat/>
    <w:rsid w:val="00247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E2"/>
    <w:pPr>
      <w:spacing w:before="160"/>
      <w:jc w:val="center"/>
    </w:pPr>
    <w:rPr>
      <w:i/>
      <w:iCs/>
      <w:color w:val="404040" w:themeColor="text1" w:themeTint="BF"/>
    </w:rPr>
  </w:style>
  <w:style w:type="character" w:customStyle="1" w:styleId="QuoteChar">
    <w:name w:val="Quote Char"/>
    <w:basedOn w:val="DefaultParagraphFont"/>
    <w:link w:val="Quote"/>
    <w:uiPriority w:val="29"/>
    <w:rsid w:val="00247DE2"/>
    <w:rPr>
      <w:i/>
      <w:iCs/>
      <w:color w:val="404040" w:themeColor="text1" w:themeTint="BF"/>
    </w:rPr>
  </w:style>
  <w:style w:type="paragraph" w:styleId="ListParagraph">
    <w:name w:val="List Paragraph"/>
    <w:basedOn w:val="Normal"/>
    <w:uiPriority w:val="34"/>
    <w:qFormat/>
    <w:rsid w:val="00247DE2"/>
    <w:pPr>
      <w:ind w:left="720"/>
      <w:contextualSpacing/>
    </w:pPr>
  </w:style>
  <w:style w:type="character" w:styleId="IntenseEmphasis">
    <w:name w:val="Intense Emphasis"/>
    <w:basedOn w:val="DefaultParagraphFont"/>
    <w:uiPriority w:val="21"/>
    <w:qFormat/>
    <w:rsid w:val="00247DE2"/>
    <w:rPr>
      <w:i/>
      <w:iCs/>
      <w:color w:val="0F4761" w:themeColor="accent1" w:themeShade="BF"/>
    </w:rPr>
  </w:style>
  <w:style w:type="paragraph" w:styleId="IntenseQuote">
    <w:name w:val="Intense Quote"/>
    <w:basedOn w:val="Normal"/>
    <w:next w:val="Normal"/>
    <w:link w:val="IntenseQuoteChar"/>
    <w:uiPriority w:val="30"/>
    <w:qFormat/>
    <w:rsid w:val="0024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DE2"/>
    <w:rPr>
      <w:i/>
      <w:iCs/>
      <w:color w:val="0F4761" w:themeColor="accent1" w:themeShade="BF"/>
    </w:rPr>
  </w:style>
  <w:style w:type="character" w:styleId="IntenseReference">
    <w:name w:val="Intense Reference"/>
    <w:basedOn w:val="DefaultParagraphFont"/>
    <w:uiPriority w:val="32"/>
    <w:qFormat/>
    <w:rsid w:val="00247D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amocgideon41@gmail.com</dc:creator>
  <cp:keywords/>
  <dc:description/>
  <cp:lastModifiedBy>amocgideon41@gmail.com</cp:lastModifiedBy>
  <cp:revision>2</cp:revision>
  <dcterms:created xsi:type="dcterms:W3CDTF">2025-12-12T05:37:00Z</dcterms:created>
  <dcterms:modified xsi:type="dcterms:W3CDTF">2025-12-12T05:37:00Z</dcterms:modified>
</cp:coreProperties>
</file>