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spacing w:before="240" w:after="120"/>
        <w:jc w:val="start"/>
        <w:rPr/>
      </w:pPr>
      <w:r>
        <w:rPr>
          <w:rStyle w:val="Strong"/>
          <w:b/>
          <w:bCs/>
        </w:rPr>
        <w:t>1. Summary of the Introduction</w:t>
      </w:r>
    </w:p>
    <w:p>
      <w:pPr>
        <w:pStyle w:val="BodyText"/>
        <w:bidi w:val="0"/>
        <w:spacing w:lineRule="auto" w:line="276" w:before="0" w:after="140"/>
        <w:jc w:val="start"/>
        <w:rPr/>
      </w:pPr>
      <w:r>
        <w:rPr/>
        <w:t>The</w:t>
      </w:r>
      <w:r>
        <w:rPr/>
        <w:t xml:space="preserve"> introduction of a </w:t>
      </w:r>
      <w:r>
        <w:rPr>
          <w:rStyle w:val="Emphasis"/>
        </w:rPr>
        <w:t>Smart School Bus Tracking System</w:t>
      </w:r>
      <w:r>
        <w:rPr/>
        <w:t xml:space="preserve"> paper typically highlights the growing concern for student safety during school transportation. Traditional school bus operations rely heavily on manual processes, which make it difficult for schools and parents to know the real-time location of the bus, estimated arrival times, or unexpected route changes. With increasing traffic congestion and safety threats, parents worry about whether their children reached school or home safely.</w:t>
      </w:r>
    </w:p>
    <w:p>
      <w:pPr>
        <w:pStyle w:val="BodyText"/>
        <w:bidi w:val="0"/>
        <w:spacing w:lineRule="auto" w:line="276" w:before="0" w:after="140"/>
        <w:jc w:val="start"/>
        <w:rPr/>
      </w:pPr>
      <w:r>
        <w:rPr/>
        <w:t>The introduction discusses how advances in GPS, IoT, and mobile application technologies can provide real-time monitoring, improve communication between schools, drivers, and parents, and enhance the overall safety and efficiency of the transportation system. The smart tracking system therefore emerges as a solution to ensure transparency, safety assurance, and operational control.</w:t>
      </w:r>
    </w:p>
    <w:p>
      <w:pPr>
        <w:pStyle w:val="HorizontalLine"/>
        <w:suppressLineNumbers/>
        <w:pBdr>
          <w:bottom w:val="double" w:sz="2" w:space="0" w:color="808080"/>
        </w:pBdr>
        <w:bidi w:val="0"/>
        <w:spacing w:before="0" w:after="283"/>
        <w:jc w:val="start"/>
        <w:rPr/>
      </w:pPr>
      <w:r>
        <w:rPr/>
      </w:r>
    </w:p>
    <w:p>
      <w:pPr>
        <w:pStyle w:val="Heading1"/>
        <w:numPr>
          <w:ilvl w:val="0"/>
          <w:numId w:val="0"/>
        </w:numPr>
        <w:bidi w:val="0"/>
        <w:spacing w:before="240" w:after="120"/>
        <w:jc w:val="start"/>
        <w:rPr/>
      </w:pPr>
      <w:r>
        <w:rPr>
          <w:rStyle w:val="Strong"/>
          <w:b/>
          <w:bCs/>
        </w:rPr>
        <w:t>2. Name of the Paper with the Author's Name</w:t>
      </w:r>
    </w:p>
    <w:p>
      <w:pPr>
        <w:pStyle w:val="BodyText"/>
        <w:bidi w:val="0"/>
        <w:spacing w:lineRule="auto" w:line="276" w:before="0" w:after="140"/>
        <w:jc w:val="start"/>
        <w:rPr/>
      </w:pPr>
      <w:r>
        <w:rPr>
          <w:rStyle w:val="Strong"/>
        </w:rPr>
        <w:t>Paper Title:</w:t>
      </w:r>
      <w:r>
        <w:rPr/>
        <w:t xml:space="preserve"> </w:t>
      </w:r>
      <w:r>
        <w:rPr>
          <w:rStyle w:val="Emphasis"/>
        </w:rPr>
        <w:t>Smart School Bus Tracking System</w:t>
      </w:r>
      <w:r>
        <w:rPr/>
        <w:br/>
      </w:r>
      <w:r>
        <w:rPr>
          <w:rStyle w:val="Strong"/>
        </w:rPr>
        <w:t>Authors:</w:t>
      </w:r>
      <w:r>
        <w:rPr/>
        <w:t xml:space="preserve"> </w:t>
      </w:r>
      <w:r>
        <w:rPr>
          <w:rStyle w:val="Emphasis"/>
        </w:rPr>
        <w:t>H Gull, D Aljohar, R Alutaibi, D Alqahtani (2021)</w:t>
      </w:r>
      <w:r>
        <w:rPr/>
        <w:br/>
      </w:r>
    </w:p>
    <w:p>
      <w:pPr>
        <w:pStyle w:val="HorizontalLine"/>
        <w:suppressLineNumbers/>
        <w:pBdr>
          <w:bottom w:val="double" w:sz="2" w:space="0" w:color="808080"/>
        </w:pBdr>
        <w:bidi w:val="0"/>
        <w:spacing w:before="0" w:after="283"/>
        <w:jc w:val="start"/>
        <w:rPr/>
      </w:pPr>
      <w:r>
        <w:rPr/>
      </w:r>
    </w:p>
    <w:p>
      <w:pPr>
        <w:pStyle w:val="Heading1"/>
        <w:numPr>
          <w:ilvl w:val="0"/>
          <w:numId w:val="0"/>
        </w:numPr>
        <w:bidi w:val="0"/>
        <w:spacing w:before="240" w:after="120"/>
        <w:jc w:val="start"/>
        <w:rPr/>
      </w:pPr>
      <w:r>
        <w:rPr>
          <w:rStyle w:val="Strong"/>
          <w:b/>
          <w:bCs/>
        </w:rPr>
        <w:t>3. Summary of the Problem Statement</w:t>
      </w:r>
    </w:p>
    <w:p>
      <w:pPr>
        <w:pStyle w:val="BodyText"/>
        <w:bidi w:val="0"/>
        <w:spacing w:lineRule="auto" w:line="276" w:before="0" w:after="140"/>
        <w:jc w:val="start"/>
        <w:rPr/>
      </w:pPr>
      <w:r>
        <w:rPr/>
        <w:t xml:space="preserve">The main problem is the </w:t>
      </w:r>
      <w:r>
        <w:rPr>
          <w:rStyle w:val="Strong"/>
        </w:rPr>
        <w:t>absence of a reliable, automated, and real-time tracking solution</w:t>
      </w:r>
      <w:r>
        <w:rPr/>
        <w:t xml:space="preserve"> that ensures student safety, improves communication, and reduces uncertainty for all stakeholders </w:t>
      </w:r>
      <w:r>
        <w:rPr/>
        <w:t xml:space="preserve">so the solution is that to add  </w:t>
      </w:r>
      <w:r>
        <w:rPr/>
        <w:t>tools to monitor driver behavior, unauthorized route deviations, time management, or emergency situations</w:t>
      </w:r>
    </w:p>
    <w:p>
      <w:pPr>
        <w:pStyle w:val="HorizontalLine"/>
        <w:suppressLineNumbers/>
        <w:pBdr>
          <w:bottom w:val="double" w:sz="2" w:space="0" w:color="808080"/>
        </w:pBdr>
        <w:bidi w:val="0"/>
        <w:spacing w:before="0" w:after="283"/>
        <w:jc w:val="start"/>
        <w:rPr/>
      </w:pPr>
      <w:r>
        <w:rPr/>
      </w:r>
    </w:p>
    <w:p>
      <w:pPr>
        <w:pStyle w:val="Heading1"/>
        <w:numPr>
          <w:ilvl w:val="0"/>
          <w:numId w:val="0"/>
        </w:numPr>
        <w:bidi w:val="0"/>
        <w:spacing w:before="240" w:after="120"/>
        <w:jc w:val="start"/>
        <w:rPr/>
      </w:pPr>
      <w:r>
        <w:rPr>
          <w:rStyle w:val="Strong"/>
          <w:b/>
          <w:bCs/>
        </w:rPr>
        <w:t>4. Objectives of the Paper</w:t>
      </w:r>
    </w:p>
    <w:p>
      <w:pPr>
        <w:pStyle w:val="BodyText"/>
        <w:bidi w:val="0"/>
        <w:spacing w:lineRule="auto" w:line="276" w:before="0" w:after="140"/>
        <w:jc w:val="start"/>
        <w:rPr/>
      </w:pPr>
      <w:r>
        <w:rPr/>
        <w:t xml:space="preserve">The objectives of a </w:t>
      </w:r>
      <w:r>
        <w:rPr>
          <w:rStyle w:val="Emphasis"/>
        </w:rPr>
        <w:t>Smart School Bus Tracking System</w:t>
      </w:r>
      <w:r>
        <w:rPr/>
        <w:t xml:space="preserve"> typically include:</w:t>
      </w:r>
    </w:p>
    <w:p>
      <w:pPr>
        <w:pStyle w:val="BodyText"/>
        <w:numPr>
          <w:ilvl w:val="0"/>
          <w:numId w:val="2"/>
        </w:numPr>
        <w:tabs>
          <w:tab w:val="clear" w:pos="709"/>
          <w:tab w:val="left" w:pos="709" w:leader="none"/>
        </w:tabs>
        <w:bidi w:val="0"/>
        <w:ind w:hanging="283" w:start="709"/>
        <w:jc w:val="start"/>
        <w:rPr/>
      </w:pPr>
      <w:r>
        <w:rPr>
          <w:rStyle w:val="Strong"/>
        </w:rPr>
        <w:t>To design and implement a real-time tracking system</w:t>
      </w:r>
      <w:r>
        <w:rPr/>
        <w:t xml:space="preserve"> using GPS and IoT technologies for school buses.</w:t>
      </w:r>
    </w:p>
    <w:p>
      <w:pPr>
        <w:pStyle w:val="BodyText"/>
        <w:numPr>
          <w:ilvl w:val="0"/>
          <w:numId w:val="2"/>
        </w:numPr>
        <w:tabs>
          <w:tab w:val="clear" w:pos="709"/>
          <w:tab w:val="left" w:pos="709" w:leader="none"/>
        </w:tabs>
        <w:bidi w:val="0"/>
        <w:ind w:hanging="283" w:start="709"/>
        <w:jc w:val="start"/>
        <w:rPr/>
      </w:pPr>
      <w:r>
        <w:rPr>
          <w:rStyle w:val="Strong"/>
        </w:rPr>
        <w:t>To provide parents with real-time updates</w:t>
      </w:r>
      <w:r>
        <w:rPr/>
        <w:t xml:space="preserve"> on bus location, arrival time, and student boarding/alighting notifications through a mobile app.</w:t>
      </w:r>
    </w:p>
    <w:p>
      <w:pPr>
        <w:pStyle w:val="BodyText"/>
        <w:numPr>
          <w:ilvl w:val="0"/>
          <w:numId w:val="2"/>
        </w:numPr>
        <w:tabs>
          <w:tab w:val="clear" w:pos="709"/>
          <w:tab w:val="left" w:pos="709" w:leader="none"/>
        </w:tabs>
        <w:bidi w:val="0"/>
        <w:ind w:hanging="283" w:start="709"/>
        <w:jc w:val="start"/>
        <w:rPr/>
      </w:pPr>
      <w:r>
        <w:rPr>
          <w:rStyle w:val="Strong"/>
        </w:rPr>
        <w:t>To enhance student safety</w:t>
      </w:r>
      <w:r>
        <w:rPr/>
        <w:t xml:space="preserve"> by enabling schools to monitor routes, speed, and driver behavior.</w:t>
      </w:r>
    </w:p>
    <w:p>
      <w:pPr>
        <w:pStyle w:val="BodyText"/>
        <w:numPr>
          <w:ilvl w:val="0"/>
          <w:numId w:val="2"/>
        </w:numPr>
        <w:tabs>
          <w:tab w:val="clear" w:pos="709"/>
          <w:tab w:val="left" w:pos="709" w:leader="none"/>
        </w:tabs>
        <w:bidi w:val="0"/>
        <w:ind w:hanging="283" w:start="709"/>
        <w:jc w:val="start"/>
        <w:rPr/>
      </w:pPr>
      <w:r>
        <w:rPr>
          <w:rStyle w:val="Strong"/>
        </w:rPr>
        <w:t>To provide an alert system</w:t>
      </w:r>
      <w:r>
        <w:rPr/>
        <w:t xml:space="preserve"> in case of emergencies, delays, or route deviations.</w:t>
      </w:r>
    </w:p>
    <w:p>
      <w:pPr>
        <w:pStyle w:val="BodyText"/>
        <w:numPr>
          <w:ilvl w:val="0"/>
          <w:numId w:val="2"/>
        </w:numPr>
        <w:tabs>
          <w:tab w:val="clear" w:pos="709"/>
          <w:tab w:val="left" w:pos="709" w:leader="none"/>
        </w:tabs>
        <w:bidi w:val="0"/>
        <w:ind w:hanging="283" w:start="709"/>
        <w:jc w:val="start"/>
        <w:rPr/>
      </w:pPr>
      <w:r>
        <w:rPr>
          <w:rStyle w:val="Strong"/>
        </w:rPr>
        <w:t>To increase operational efficiency</w:t>
      </w:r>
      <w:r>
        <w:rPr/>
        <w:t xml:space="preserve"> of school transportation through data analysis and automated communication.</w:t>
      </w:r>
    </w:p>
    <w:p>
      <w:pPr>
        <w:pStyle w:val="HorizontalLine"/>
        <w:suppressLineNumbers/>
        <w:pBdr>
          <w:bottom w:val="double" w:sz="2" w:space="0" w:color="808080"/>
        </w:pBdr>
        <w:bidi w:val="0"/>
        <w:spacing w:before="0" w:after="283"/>
        <w:jc w:val="start"/>
        <w:rPr/>
      </w:pPr>
      <w:r>
        <w:rPr/>
      </w:r>
    </w:p>
    <w:p>
      <w:pPr>
        <w:pStyle w:val="Heading1"/>
        <w:numPr>
          <w:ilvl w:val="0"/>
          <w:numId w:val="0"/>
        </w:numPr>
        <w:bidi w:val="0"/>
        <w:spacing w:before="240" w:after="120"/>
        <w:jc w:val="start"/>
        <w:rPr/>
      </w:pPr>
      <w:r>
        <w:rPr>
          <w:rStyle w:val="Strong"/>
          <w:b/>
          <w:bCs/>
        </w:rPr>
        <w:t>5. Research Gap of the Paper</w:t>
      </w:r>
    </w:p>
    <w:p>
      <w:pPr>
        <w:pStyle w:val="BodyText"/>
        <w:bidi w:val="0"/>
        <w:spacing w:lineRule="auto" w:line="276" w:before="0" w:after="140"/>
        <w:jc w:val="start"/>
        <w:rPr/>
      </w:pPr>
      <w:r>
        <w:rPr/>
        <w:t>The paper addresses several gaps that exist in traditional school transportation systems:</w:t>
      </w:r>
    </w:p>
    <w:p>
      <w:pPr>
        <w:pStyle w:val="BodyText"/>
        <w:numPr>
          <w:ilvl w:val="0"/>
          <w:numId w:val="3"/>
        </w:numPr>
        <w:tabs>
          <w:tab w:val="clear" w:pos="709"/>
          <w:tab w:val="left" w:pos="709" w:leader="none"/>
        </w:tabs>
        <w:bidi w:val="0"/>
        <w:ind w:hanging="283" w:start="709"/>
        <w:jc w:val="start"/>
        <w:rPr/>
      </w:pPr>
      <w:r>
        <w:rPr>
          <w:rStyle w:val="Strong"/>
        </w:rPr>
        <w:t>Lack of real-time visibility:</w:t>
      </w:r>
      <w:r>
        <w:rPr/>
        <w:t xml:space="preserve"> Traditional systems do not allow parents or school administrators to know the live location of the bus.</w:t>
      </w:r>
    </w:p>
    <w:p>
      <w:pPr>
        <w:pStyle w:val="BodyText"/>
        <w:numPr>
          <w:ilvl w:val="0"/>
          <w:numId w:val="3"/>
        </w:numPr>
        <w:tabs>
          <w:tab w:val="clear" w:pos="709"/>
          <w:tab w:val="left" w:pos="709" w:leader="none"/>
        </w:tabs>
        <w:bidi w:val="0"/>
        <w:ind w:hanging="283" w:start="709"/>
        <w:jc w:val="start"/>
        <w:rPr/>
      </w:pPr>
      <w:r>
        <w:rPr>
          <w:rStyle w:val="Strong"/>
        </w:rPr>
        <w:t>Poor communication:</w:t>
      </w:r>
      <w:r>
        <w:rPr/>
        <w:t xml:space="preserve"> There is no automatic way to inform parents about delays, route changes, or pickup/drop-off status.</w:t>
      </w:r>
    </w:p>
    <w:p>
      <w:pPr>
        <w:pStyle w:val="BodyText"/>
        <w:numPr>
          <w:ilvl w:val="0"/>
          <w:numId w:val="3"/>
        </w:numPr>
        <w:tabs>
          <w:tab w:val="clear" w:pos="709"/>
          <w:tab w:val="left" w:pos="709" w:leader="none"/>
        </w:tabs>
        <w:bidi w:val="0"/>
        <w:ind w:hanging="283" w:start="709"/>
        <w:jc w:val="start"/>
        <w:rPr/>
      </w:pPr>
      <w:r>
        <w:rPr>
          <w:rStyle w:val="Strong"/>
        </w:rPr>
        <w:t>Manual monitoring:</w:t>
      </w:r>
      <w:r>
        <w:rPr/>
        <w:t xml:space="preserve"> Most schools rely on manual attendance and route monitoring, which leads to errors.</w:t>
      </w:r>
    </w:p>
    <w:p>
      <w:pPr>
        <w:pStyle w:val="BodyText"/>
        <w:numPr>
          <w:ilvl w:val="0"/>
          <w:numId w:val="3"/>
        </w:numPr>
        <w:tabs>
          <w:tab w:val="clear" w:pos="709"/>
          <w:tab w:val="left" w:pos="709" w:leader="none"/>
        </w:tabs>
        <w:bidi w:val="0"/>
        <w:ind w:hanging="283" w:start="709"/>
        <w:jc w:val="start"/>
        <w:rPr/>
      </w:pPr>
      <w:r>
        <w:rPr>
          <w:rStyle w:val="Strong"/>
        </w:rPr>
        <w:t>Limited safety mechanisms:</w:t>
      </w:r>
      <w:r>
        <w:rPr/>
        <w:t xml:space="preserve"> Existing systems do not provide features like emergency alerts, student tracking, or driver behavior monitoring.</w:t>
      </w:r>
    </w:p>
    <w:p>
      <w:pPr>
        <w:pStyle w:val="BodyText"/>
        <w:numPr>
          <w:ilvl w:val="0"/>
          <w:numId w:val="3"/>
        </w:numPr>
        <w:tabs>
          <w:tab w:val="clear" w:pos="709"/>
          <w:tab w:val="left" w:pos="709" w:leader="none"/>
        </w:tabs>
        <w:bidi w:val="0"/>
        <w:ind w:hanging="283" w:start="709"/>
        <w:jc w:val="start"/>
        <w:rPr/>
      </w:pPr>
      <w:r>
        <w:rPr>
          <w:rStyle w:val="Strong"/>
        </w:rPr>
        <w:t>Technology gap:</w:t>
      </w:r>
      <w:r>
        <w:rPr/>
        <w:t xml:space="preserve"> Many schools do not integrate GPS, IoT, and mobile applications into a single unified platform.</w:t>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ans" w:cs="FreeSans"/>
      <w:color w:val="auto"/>
      <w:kern w:val="2"/>
      <w:sz w:val="24"/>
      <w:szCs w:val="24"/>
      <w:lang w:val="en-US" w:eastAsia="zh-CN" w:bidi="hi-IN"/>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oto Sans" w:cs="FreeSans"/>
      <w:b/>
      <w:bCs/>
      <w:sz w:val="48"/>
      <w:szCs w:val="48"/>
    </w:rPr>
  </w:style>
  <w:style w:type="character" w:styleId="Strong">
    <w:name w:val="Strong"/>
    <w:qFormat/>
    <w:rPr>
      <w:b/>
      <w:bCs/>
    </w:rPr>
  </w:style>
  <w:style w:type="character" w:styleId="Emphasis">
    <w:name w:val="Emphasis"/>
    <w:qFormat/>
    <w:rPr>
      <w:i/>
      <w:i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BlockQuotation">
    <w:name w:val="Block Quotation"/>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LibreOffice/25.8.1.1$Linux_X86_64 LibreOffice_project/580$Build-1</Application>
  <AppVersion>15.0000</AppVersion>
  <Pages>2</Pages>
  <Words>412</Words>
  <Characters>2384</Characters>
  <CharactersWithSpaces>2767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2025-12-11T15:40:21Z</dcterms:created>
  <dc:creator/>
  <dc:description/>
  <dc:language>en-US</dc:language>
  <cp:lastModifiedBy/>
  <dcterms:modified xsi:type="dcterms:W3CDTF">2025-12-11T16:30:51Z</dcterms:modified>
  <cp:revision>2</cp:revision>
  <dc:subject/>
  <dc:title/>
</cp:coreProperties>
</file>