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0E770" w14:textId="5CD563AA" w:rsidR="00BC59B7" w:rsidRDefault="00975B64" w:rsidP="00BC59B7">
      <w:r>
        <w:t>Title:</w:t>
      </w:r>
      <w:r w:rsidR="00A22540">
        <w:t xml:space="preserve"> Online Health Care Services</w:t>
      </w:r>
      <w:r w:rsidR="006E2279">
        <w:t>.</w:t>
      </w:r>
    </w:p>
    <w:p w14:paraId="0CFD66F0" w14:textId="6C74EDD8" w:rsidR="00BC59B7" w:rsidRDefault="00BC59B7" w:rsidP="00BC59B7">
      <w:r>
        <w:t>1. Introduction</w:t>
      </w:r>
      <w:r w:rsidR="006E2279">
        <w:t>.</w:t>
      </w:r>
    </w:p>
    <w:p w14:paraId="1CE71276" w14:textId="76ACFDBF" w:rsidR="00BC59B7" w:rsidRDefault="00BC59B7" w:rsidP="00BC59B7">
      <w:r>
        <w:t>Online health care services aim to solve challenges found in traditional health systems, such as long waiting times, distance barriers, and limited access to doctors. Through digital platforms, patients can get consultations, medical information, appointments, and follow-up care remotely. These services improve convenience, accessibility, and overall quality of health care.</w:t>
      </w:r>
    </w:p>
    <w:p w14:paraId="67BC02F8" w14:textId="77777777" w:rsidR="00BC59B7" w:rsidRDefault="00BC59B7" w:rsidP="00BC59B7"/>
    <w:p w14:paraId="2A9700F3" w14:textId="346A2902" w:rsidR="00BC59B7" w:rsidRDefault="00BC59B7" w:rsidP="00BC59B7">
      <w:r>
        <w:t>2. Name of the Paper and Authors</w:t>
      </w:r>
      <w:r w:rsidR="006E2279">
        <w:t>.</w:t>
      </w:r>
    </w:p>
    <w:p w14:paraId="7E0C368D" w14:textId="67B40B30" w:rsidR="00BC59B7" w:rsidRDefault="00BC59B7" w:rsidP="00BC59B7">
      <w:r>
        <w:t>Title: Online Health Care Services</w:t>
      </w:r>
      <w:r w:rsidR="006E2279">
        <w:t>.</w:t>
      </w:r>
    </w:p>
    <w:p w14:paraId="3595BBFB" w14:textId="3EBD2CEC" w:rsidR="00BC59B7" w:rsidRDefault="00BC59B7" w:rsidP="00BC59B7">
      <w:r>
        <w:t xml:space="preserve">Authors: </w:t>
      </w:r>
      <w:r w:rsidR="0044361C">
        <w:t>Chengyu Liu,</w:t>
      </w:r>
      <w:r w:rsidR="00A200FB">
        <w:t xml:space="preserve"> Yan Li, Feng </w:t>
      </w:r>
      <w:r w:rsidR="00B37F12">
        <w:t>Liu.</w:t>
      </w:r>
    </w:p>
    <w:p w14:paraId="4E200EEA" w14:textId="77777777" w:rsidR="00BC59B7" w:rsidRDefault="00BC59B7" w:rsidP="00BC59B7"/>
    <w:p w14:paraId="0D4805B2" w14:textId="01A413B0" w:rsidR="00BC59B7" w:rsidRDefault="00BC59B7" w:rsidP="00BC59B7">
      <w:r>
        <w:t>3. Problem Statemen</w:t>
      </w:r>
      <w:r w:rsidR="00E22086">
        <w:t xml:space="preserve">ts </w:t>
      </w:r>
    </w:p>
    <w:p w14:paraId="281D13BD" w14:textId="35EF07A2" w:rsidR="00BC59B7" w:rsidRDefault="00BC59B7" w:rsidP="00BC59B7">
      <w:r>
        <w:t>Traditional health care is often slow, overcrowded, and difficult to access</w:t>
      </w:r>
      <w:r w:rsidR="003B768D">
        <w:t>-</w:t>
      </w:r>
      <w:r>
        <w:t>especially for rural or busy patients. Existing online systems are also fragmented, not user-friendly, and sometimes insecure. There is a need for a reliable, integrated, and secure online health care platform.</w:t>
      </w:r>
    </w:p>
    <w:p w14:paraId="7E8B0183" w14:textId="77777777" w:rsidR="00BC59B7" w:rsidRDefault="00BC59B7" w:rsidP="00BC59B7"/>
    <w:p w14:paraId="08E916C5" w14:textId="534ED580" w:rsidR="00BC59B7" w:rsidRDefault="00BC59B7" w:rsidP="00BC59B7">
      <w:r>
        <w:t>4. Objectives</w:t>
      </w:r>
    </w:p>
    <w:p w14:paraId="3A7AA56C" w14:textId="40A8A5E4" w:rsidR="00BC59B7" w:rsidRDefault="00BC59B7" w:rsidP="00BC59B7">
      <w:pPr>
        <w:pStyle w:val="ListParagraph"/>
        <w:numPr>
          <w:ilvl w:val="0"/>
          <w:numId w:val="1"/>
        </w:numPr>
      </w:pPr>
      <w:r>
        <w:t>To develop an easy-to-use online health care platform.</w:t>
      </w:r>
    </w:p>
    <w:p w14:paraId="52905949" w14:textId="3DBABF74" w:rsidR="00BC59B7" w:rsidRDefault="00BC59B7" w:rsidP="00BC59B7">
      <w:pPr>
        <w:pStyle w:val="ListParagraph"/>
        <w:numPr>
          <w:ilvl w:val="0"/>
          <w:numId w:val="1"/>
        </w:numPr>
      </w:pPr>
      <w:r>
        <w:t>To improve accessibility and reduce waiting time.</w:t>
      </w:r>
    </w:p>
    <w:p w14:paraId="45D468F5" w14:textId="54CF4F02" w:rsidR="00BC59B7" w:rsidRDefault="00BC59B7" w:rsidP="00BC59B7">
      <w:pPr>
        <w:pStyle w:val="ListParagraph"/>
        <w:numPr>
          <w:ilvl w:val="0"/>
          <w:numId w:val="1"/>
        </w:numPr>
      </w:pPr>
      <w:r>
        <w:t>To support remote consultations and medical follow-up.</w:t>
      </w:r>
    </w:p>
    <w:p w14:paraId="142D675E" w14:textId="54C0E0FA" w:rsidR="00BC59B7" w:rsidRDefault="00BC59B7" w:rsidP="00BC59B7">
      <w:pPr>
        <w:pStyle w:val="ListParagraph"/>
        <w:numPr>
          <w:ilvl w:val="0"/>
          <w:numId w:val="1"/>
        </w:numPr>
      </w:pPr>
      <w:r>
        <w:t>To ensure secure storage of patient information.</w:t>
      </w:r>
    </w:p>
    <w:p w14:paraId="6AD84FEA" w14:textId="01B203A6" w:rsidR="00BC59B7" w:rsidRDefault="00BC59B7" w:rsidP="00705E09">
      <w:pPr>
        <w:pStyle w:val="ListParagraph"/>
        <w:numPr>
          <w:ilvl w:val="0"/>
          <w:numId w:val="1"/>
        </w:numPr>
      </w:pPr>
      <w:r>
        <w:t>To improve communication between patients and doctors</w:t>
      </w:r>
      <w:r w:rsidR="003951E2">
        <w:t>.</w:t>
      </w:r>
    </w:p>
    <w:p w14:paraId="0D90D8B7" w14:textId="77777777" w:rsidR="00BC59B7" w:rsidRDefault="00BC59B7" w:rsidP="00BC59B7"/>
    <w:p w14:paraId="22F2978B" w14:textId="2542B86B" w:rsidR="00BC59B7" w:rsidRDefault="00BC59B7" w:rsidP="00BC59B7">
      <w:r>
        <w:t>5. Gap of the Paper</w:t>
      </w:r>
      <w:r w:rsidR="003951E2">
        <w:t>.</w:t>
      </w:r>
    </w:p>
    <w:p w14:paraId="5B12CD85" w14:textId="4FAC8178" w:rsidR="00BC59B7" w:rsidRDefault="00BC59B7">
      <w:r>
        <w:t>Previous studies focus on single features like telemedicine or appointment booking. Few provide a complete, secure, and integrated online health care system. This paper fills that gap by proposing a more holistic digital health service model.</w:t>
      </w:r>
    </w:p>
    <w:sectPr w:rsidR="00BC59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E6E82"/>
    <w:multiLevelType w:val="hybridMultilevel"/>
    <w:tmpl w:val="5FE40A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1329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9B7"/>
    <w:rsid w:val="000B4026"/>
    <w:rsid w:val="003951E2"/>
    <w:rsid w:val="003B768D"/>
    <w:rsid w:val="0044361C"/>
    <w:rsid w:val="004D5454"/>
    <w:rsid w:val="00692E5A"/>
    <w:rsid w:val="006E2279"/>
    <w:rsid w:val="00705E09"/>
    <w:rsid w:val="00975B64"/>
    <w:rsid w:val="00A200FB"/>
    <w:rsid w:val="00A22540"/>
    <w:rsid w:val="00B34B4B"/>
    <w:rsid w:val="00B37F12"/>
    <w:rsid w:val="00BC59B7"/>
    <w:rsid w:val="00E22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96B24D"/>
  <w15:chartTrackingRefBased/>
  <w15:docId w15:val="{0F44B76C-26D5-6849-9BDB-90E0AF61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9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9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9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9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9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9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9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9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9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9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9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9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9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9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9B7"/>
    <w:rPr>
      <w:rFonts w:eastAsiaTheme="majorEastAsia" w:cstheme="majorBidi"/>
      <w:color w:val="272727" w:themeColor="text1" w:themeTint="D8"/>
    </w:rPr>
  </w:style>
  <w:style w:type="paragraph" w:styleId="Title">
    <w:name w:val="Title"/>
    <w:basedOn w:val="Normal"/>
    <w:next w:val="Normal"/>
    <w:link w:val="TitleChar"/>
    <w:uiPriority w:val="10"/>
    <w:qFormat/>
    <w:rsid w:val="00BC5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9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9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9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9B7"/>
    <w:pPr>
      <w:spacing w:before="160"/>
      <w:jc w:val="center"/>
    </w:pPr>
    <w:rPr>
      <w:i/>
      <w:iCs/>
      <w:color w:val="404040" w:themeColor="text1" w:themeTint="BF"/>
    </w:rPr>
  </w:style>
  <w:style w:type="character" w:customStyle="1" w:styleId="QuoteChar">
    <w:name w:val="Quote Char"/>
    <w:basedOn w:val="DefaultParagraphFont"/>
    <w:link w:val="Quote"/>
    <w:uiPriority w:val="29"/>
    <w:rsid w:val="00BC59B7"/>
    <w:rPr>
      <w:i/>
      <w:iCs/>
      <w:color w:val="404040" w:themeColor="text1" w:themeTint="BF"/>
    </w:rPr>
  </w:style>
  <w:style w:type="paragraph" w:styleId="ListParagraph">
    <w:name w:val="List Paragraph"/>
    <w:basedOn w:val="Normal"/>
    <w:uiPriority w:val="34"/>
    <w:qFormat/>
    <w:rsid w:val="00BC59B7"/>
    <w:pPr>
      <w:ind w:left="720"/>
      <w:contextualSpacing/>
    </w:pPr>
  </w:style>
  <w:style w:type="character" w:styleId="IntenseEmphasis">
    <w:name w:val="Intense Emphasis"/>
    <w:basedOn w:val="DefaultParagraphFont"/>
    <w:uiPriority w:val="21"/>
    <w:qFormat/>
    <w:rsid w:val="00BC59B7"/>
    <w:rPr>
      <w:i/>
      <w:iCs/>
      <w:color w:val="0F4761" w:themeColor="accent1" w:themeShade="BF"/>
    </w:rPr>
  </w:style>
  <w:style w:type="paragraph" w:styleId="IntenseQuote">
    <w:name w:val="Intense Quote"/>
    <w:basedOn w:val="Normal"/>
    <w:next w:val="Normal"/>
    <w:link w:val="IntenseQuoteChar"/>
    <w:uiPriority w:val="30"/>
    <w:qFormat/>
    <w:rsid w:val="00BC59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9B7"/>
    <w:rPr>
      <w:i/>
      <w:iCs/>
      <w:color w:val="0F4761" w:themeColor="accent1" w:themeShade="BF"/>
    </w:rPr>
  </w:style>
  <w:style w:type="character" w:styleId="IntenseReference">
    <w:name w:val="Intense Reference"/>
    <w:basedOn w:val="DefaultParagraphFont"/>
    <w:uiPriority w:val="32"/>
    <w:qFormat/>
    <w:rsid w:val="00BC59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1188</Characters>
  <Application>Microsoft Office Word</Application>
  <DocSecurity>0</DocSecurity>
  <Lines>9</Lines>
  <Paragraphs>2</Paragraphs>
  <ScaleCrop>false</ScaleCrop>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gidionseleli12@gmail.com</dc:creator>
  <cp:keywords/>
  <dc:description/>
  <cp:lastModifiedBy>gidionseleli12@gmail.com</cp:lastModifiedBy>
  <cp:revision>2</cp:revision>
  <dcterms:created xsi:type="dcterms:W3CDTF">2025-12-12T05:36:00Z</dcterms:created>
  <dcterms:modified xsi:type="dcterms:W3CDTF">2025-12-12T05:36:00Z</dcterms:modified>
</cp:coreProperties>
</file>