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1F6E" w14:textId="77777777" w:rsidR="001A633E" w:rsidRDefault="001A633E">
      <w:pPr>
        <w:pStyle w:val="Heading1"/>
      </w:pPr>
      <w:proofErr w:type="spellStart"/>
      <w:r>
        <w:t>Name:NASMA</w:t>
      </w:r>
      <w:proofErr w:type="spellEnd"/>
      <w:r>
        <w:t xml:space="preserve"> KHAMIS MOHAMED</w:t>
      </w:r>
    </w:p>
    <w:p w14:paraId="304571C6" w14:textId="77777777" w:rsidR="0045766A" w:rsidRDefault="0045766A">
      <w:pPr>
        <w:pStyle w:val="Heading1"/>
      </w:pPr>
      <w:proofErr w:type="spellStart"/>
      <w:r>
        <w:t>Reg</w:t>
      </w:r>
      <w:proofErr w:type="spellEnd"/>
      <w:r>
        <w:t xml:space="preserve"> </w:t>
      </w:r>
      <w:proofErr w:type="spellStart"/>
      <w:r>
        <w:t>no:RU</w:t>
      </w:r>
      <w:proofErr w:type="spellEnd"/>
      <w:r>
        <w:t>/BSCSE/2023/196</w:t>
      </w:r>
    </w:p>
    <w:p w14:paraId="38959C61" w14:textId="062ABA9B" w:rsidR="00643710" w:rsidRDefault="00000000">
      <w:pPr>
        <w:pStyle w:val="Heading1"/>
      </w:pPr>
      <w:r>
        <w:t>Assignment: Analysis of a Research Paper</w:t>
      </w:r>
    </w:p>
    <w:p w14:paraId="5E9D0C3A" w14:textId="77777777" w:rsidR="00643710" w:rsidRDefault="00000000">
      <w:pPr>
        <w:pStyle w:val="Heading2"/>
      </w:pPr>
      <w:r>
        <w:t>1. Name of the Paper and Authors</w:t>
      </w:r>
    </w:p>
    <w:p w14:paraId="49EB08DA" w14:textId="77777777" w:rsidR="00643710" w:rsidRDefault="00000000">
      <w:r>
        <w:t>Paper Title: Implementation of Computer Simulation Projects in Health Care</w:t>
      </w:r>
    </w:p>
    <w:p w14:paraId="58BF6FBB" w14:textId="77777777" w:rsidR="00643710" w:rsidRDefault="00000000">
      <w:r>
        <w:t>Authors / Publisher: Taylor &amp; Francis</w:t>
      </w:r>
    </w:p>
    <w:p w14:paraId="432E3F49" w14:textId="77777777" w:rsidR="00643710" w:rsidRDefault="00000000">
      <w:pPr>
        <w:pStyle w:val="Heading2"/>
      </w:pPr>
      <w:r>
        <w:t>2. Summary of the Introduction</w:t>
      </w:r>
    </w:p>
    <w:p w14:paraId="603EB201" w14:textId="77777777" w:rsidR="00643710" w:rsidRDefault="00000000">
      <w:r>
        <w:t>The introduction explains that health-care systems face increasing complexity, rising patient needs, and pressure to improve efficiency. To address these challenges, computer simulation has become an important tool for modeling patient flow, resource allocation, scheduling, and decision-making. The paper highlights how simulation helps organizations test ideas before real implementation, reducing cost, risk, and operational errors. It also notes that despite the benefits, many institutions struggle to implement simulation projects due to technical, organizational, and communication barriers.</w:t>
      </w:r>
    </w:p>
    <w:p w14:paraId="603FAC13" w14:textId="77777777" w:rsidR="00643710" w:rsidRDefault="00000000">
      <w:pPr>
        <w:pStyle w:val="Heading2"/>
      </w:pPr>
      <w:r>
        <w:t>3. Summary of the Problem Statement</w:t>
      </w:r>
    </w:p>
    <w:p w14:paraId="05B93B55" w14:textId="77777777" w:rsidR="00643710" w:rsidRDefault="00000000">
      <w:r>
        <w:t>The main problem discussed is that although computer simulation can improve health-care operations, many projects fail or do not achieve the desired results. Reasons include lack of skilled personnel, resistance to change, poor communication between simulation experts and health-care staff, limited data availability, and difficulties integrating simulation findings into daily health-care workflows.</w:t>
      </w:r>
    </w:p>
    <w:p w14:paraId="2E25EAF8" w14:textId="77777777" w:rsidR="00643710" w:rsidRDefault="00000000">
      <w:pPr>
        <w:pStyle w:val="Heading2"/>
      </w:pPr>
      <w:r>
        <w:t>4. Objectives of the Paper</w:t>
      </w:r>
    </w:p>
    <w:p w14:paraId="7FB403AE" w14:textId="69C0065D" w:rsidR="00643710" w:rsidRDefault="00000000">
      <w:r>
        <w:t xml:space="preserve">- </w:t>
      </w:r>
      <w:r w:rsidR="00EC7D13">
        <w:t>To e</w:t>
      </w:r>
      <w:r>
        <w:t>xamine how computer simulation projects are applied in health-care settings.</w:t>
      </w:r>
    </w:p>
    <w:p w14:paraId="37FE3760" w14:textId="63211F58" w:rsidR="00643710" w:rsidRDefault="00000000">
      <w:r>
        <w:t xml:space="preserve">- </w:t>
      </w:r>
      <w:r w:rsidR="00EC7D13">
        <w:t>To i</w:t>
      </w:r>
      <w:r>
        <w:t>dentify challenges that reduce the success of simulation implementations.</w:t>
      </w:r>
    </w:p>
    <w:p w14:paraId="2E9F3FCF" w14:textId="031A699C" w:rsidR="00643710" w:rsidRDefault="00000000">
      <w:r>
        <w:t xml:space="preserve">- </w:t>
      </w:r>
      <w:r w:rsidR="00EC7D13">
        <w:t>To p</w:t>
      </w:r>
      <w:r>
        <w:t>ropose strategies and best practices to improve simulation adoption.</w:t>
      </w:r>
    </w:p>
    <w:p w14:paraId="2E5FAB30" w14:textId="286CC6C2" w:rsidR="00643710" w:rsidRDefault="00000000">
      <w:r>
        <w:t xml:space="preserve">- </w:t>
      </w:r>
      <w:r w:rsidR="00EC7D13">
        <w:t>To p</w:t>
      </w:r>
      <w:r>
        <w:t>rovide guidelines for planning and executing simulation-based decisions in health care.</w:t>
      </w:r>
    </w:p>
    <w:p w14:paraId="273712C0" w14:textId="77777777" w:rsidR="00643710" w:rsidRDefault="00000000">
      <w:pPr>
        <w:pStyle w:val="Heading2"/>
      </w:pPr>
      <w:r>
        <w:t>5. Research Gap</w:t>
      </w:r>
    </w:p>
    <w:p w14:paraId="06D72014" w14:textId="77777777" w:rsidR="00643710" w:rsidRDefault="00000000">
      <w:r>
        <w:t>The paper identifies a gap in understanding how to successfully implement simulation projects. Most existing studies focus on simulation models and technical methods, while very little research addresses organizational challenges, user acceptance, and real-world integration of simulation results.</w:t>
      </w:r>
    </w:p>
    <w:sectPr w:rsidR="006437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3430662">
    <w:abstractNumId w:val="8"/>
  </w:num>
  <w:num w:numId="2" w16cid:durableId="834343583">
    <w:abstractNumId w:val="6"/>
  </w:num>
  <w:num w:numId="3" w16cid:durableId="202326225">
    <w:abstractNumId w:val="5"/>
  </w:num>
  <w:num w:numId="4" w16cid:durableId="1615944191">
    <w:abstractNumId w:val="4"/>
  </w:num>
  <w:num w:numId="5" w16cid:durableId="350573044">
    <w:abstractNumId w:val="7"/>
  </w:num>
  <w:num w:numId="6" w16cid:durableId="1196507730">
    <w:abstractNumId w:val="3"/>
  </w:num>
  <w:num w:numId="7" w16cid:durableId="1890262447">
    <w:abstractNumId w:val="2"/>
  </w:num>
  <w:num w:numId="8" w16cid:durableId="155075689">
    <w:abstractNumId w:val="1"/>
  </w:num>
  <w:num w:numId="9" w16cid:durableId="138918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633E"/>
    <w:rsid w:val="0029639D"/>
    <w:rsid w:val="00326F90"/>
    <w:rsid w:val="0045766A"/>
    <w:rsid w:val="00606672"/>
    <w:rsid w:val="00643710"/>
    <w:rsid w:val="0065501C"/>
    <w:rsid w:val="00824D58"/>
    <w:rsid w:val="00AA1D8D"/>
    <w:rsid w:val="00B47730"/>
    <w:rsid w:val="00CB0664"/>
    <w:rsid w:val="00EC7D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E2C1D"/>
  <w14:defaultImageDpi w14:val="300"/>
  <w15:docId w15:val="{C70C8094-CAD9-D84A-B264-CD692B99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nasmakhami830@gmail.com</cp:lastModifiedBy>
  <cp:revision>5</cp:revision>
  <dcterms:created xsi:type="dcterms:W3CDTF">2013-12-23T23:15:00Z</dcterms:created>
  <dcterms:modified xsi:type="dcterms:W3CDTF">2025-12-12T06:03:00Z</dcterms:modified>
  <cp:category/>
</cp:coreProperties>
</file>