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B41B" w14:textId="49EEED7F"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i/>
          <w:iCs/>
          <w:sz w:val="24"/>
          <w:szCs w:val="24"/>
          <w:lang w:val="en-TZ"/>
        </w:rPr>
        <w:t>“CHANGES IN LAND USE DRIVEN BY URBANIZATION IMPACT NITROGEN CYCLING AND THE MICROBIAL COMMUNITY COMPOSITION IN SOILS”</w:t>
      </w:r>
      <w:r w:rsidRPr="00F205A2">
        <w:rPr>
          <w:rFonts w:ascii="Times New Roman" w:hAnsi="Times New Roman" w:cs="Times New Roman"/>
          <w:sz w:val="24"/>
          <w:szCs w:val="24"/>
          <w:lang w:val="en-TZ"/>
        </w:rPr>
        <w:t xml:space="preserve"> </w:t>
      </w:r>
      <w:r w:rsidRPr="00F205A2">
        <w:rPr>
          <w:rFonts w:ascii="Times New Roman" w:hAnsi="Times New Roman" w:cs="Times New Roman"/>
          <w:sz w:val="24"/>
          <w:szCs w:val="24"/>
          <w:lang w:val="en-TZ"/>
        </w:rPr>
        <w:t>by Wang et al. (2017).</w:t>
      </w:r>
      <w:r w:rsidRPr="00F205A2">
        <w:rPr>
          <w:rFonts w:ascii="Times New Roman" w:hAnsi="Times New Roman" w:cs="Times New Roman"/>
          <w:sz w:val="24"/>
          <w:szCs w:val="24"/>
          <w:lang w:val="en-TZ"/>
        </w:rPr>
        <w:br/>
      </w:r>
    </w:p>
    <w:p w14:paraId="250347A0" w14:textId="01FFC366" w:rsidR="00F205A2" w:rsidRPr="00F205A2" w:rsidRDefault="00F205A2" w:rsidP="00F205A2">
      <w:pPr>
        <w:spacing w:line="360" w:lineRule="auto"/>
        <w:jc w:val="both"/>
        <w:rPr>
          <w:rFonts w:ascii="Times New Roman" w:hAnsi="Times New Roman" w:cs="Times New Roman"/>
          <w:sz w:val="24"/>
          <w:szCs w:val="24"/>
          <w:lang w:val="en-TZ"/>
        </w:rPr>
      </w:pPr>
    </w:p>
    <w:p w14:paraId="09DF9A79" w14:textId="2C9F128F" w:rsidR="00F205A2" w:rsidRPr="00F205A2" w:rsidRDefault="00F205A2" w:rsidP="00F205A2">
      <w:pPr>
        <w:spacing w:line="360" w:lineRule="auto"/>
        <w:jc w:val="both"/>
        <w:rPr>
          <w:rFonts w:ascii="Times New Roman" w:hAnsi="Times New Roman" w:cs="Times New Roman"/>
          <w:b/>
          <w:bCs/>
          <w:sz w:val="24"/>
          <w:szCs w:val="24"/>
          <w:lang w:val="en-TZ"/>
        </w:rPr>
      </w:pPr>
      <w:r w:rsidRPr="00F205A2">
        <w:rPr>
          <w:rFonts w:ascii="Times New Roman" w:hAnsi="Times New Roman" w:cs="Times New Roman"/>
          <w:b/>
          <w:bCs/>
          <w:sz w:val="24"/>
          <w:szCs w:val="24"/>
          <w:lang w:val="en-TZ"/>
        </w:rPr>
        <w:t>1. SUMMARY OF THE INTRODUCTION</w:t>
      </w:r>
    </w:p>
    <w:p w14:paraId="6235C329" w14:textId="77777777"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The introduction explains that rapid urbanization—especially in developing countries—has transformed large areas of farmland and forests into urban land uses, including impervious surfaces and managed turfgrass ecosystems. These land-use changes alter soil ecosystems, particularly the microbial communities responsible for nitrogen cycling.</w:t>
      </w:r>
    </w:p>
    <w:p w14:paraId="438CE65E" w14:textId="77777777"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Although many studies have examined greenhouse gas emissions (e.g., N₂O) from urban soils, less is known about the soil microbiomes and functional microbial groups involved in biogeochemical cycles within urban green spaces. The authors note that urban lawns can produce high N₂O emissions, sometimes equal to or exceeding forest or agricultural soils, but the microbial mechanisms behind this remain unclear.</w:t>
      </w:r>
    </w:p>
    <w:p w14:paraId="0F6E8243" w14:textId="77777777"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Thus, understanding how urbanization affects soil microbial communities and nitrogen cycling is important due to environmental impacts such as nutrient imbalances and greenhouse gas emissions.</w:t>
      </w:r>
    </w:p>
    <w:p w14:paraId="1D87FD36" w14:textId="3B2B2A3A" w:rsidR="00F205A2" w:rsidRPr="00F205A2" w:rsidRDefault="00F205A2" w:rsidP="00F205A2">
      <w:pPr>
        <w:spacing w:line="360" w:lineRule="auto"/>
        <w:jc w:val="both"/>
        <w:rPr>
          <w:rFonts w:ascii="Times New Roman" w:hAnsi="Times New Roman" w:cs="Times New Roman"/>
          <w:sz w:val="24"/>
          <w:szCs w:val="24"/>
          <w:lang w:val="en-TZ"/>
        </w:rPr>
      </w:pPr>
    </w:p>
    <w:p w14:paraId="0509D54A" w14:textId="72A5F795" w:rsidR="00F205A2" w:rsidRPr="00F205A2" w:rsidRDefault="00F205A2" w:rsidP="00F205A2">
      <w:pPr>
        <w:spacing w:line="360" w:lineRule="auto"/>
        <w:jc w:val="both"/>
        <w:rPr>
          <w:rFonts w:ascii="Times New Roman" w:hAnsi="Times New Roman" w:cs="Times New Roman"/>
          <w:b/>
          <w:bCs/>
          <w:sz w:val="24"/>
          <w:szCs w:val="24"/>
          <w:lang w:val="en-TZ"/>
        </w:rPr>
      </w:pPr>
      <w:r w:rsidRPr="00F205A2">
        <w:rPr>
          <w:rFonts w:ascii="Times New Roman" w:hAnsi="Times New Roman" w:cs="Times New Roman"/>
          <w:b/>
          <w:bCs/>
          <w:sz w:val="24"/>
          <w:szCs w:val="24"/>
          <w:lang w:val="en-TZ"/>
        </w:rPr>
        <w:t>2. NAME OF THE PAPER AND AUTHORS</w:t>
      </w:r>
    </w:p>
    <w:p w14:paraId="7940E1ED" w14:textId="77777777" w:rsidR="00F205A2" w:rsidRDefault="00F205A2" w:rsidP="00F205A2">
      <w:pPr>
        <w:spacing w:line="360" w:lineRule="auto"/>
        <w:rPr>
          <w:rFonts w:ascii="Times New Roman" w:hAnsi="Times New Roman" w:cs="Times New Roman"/>
          <w:i/>
          <w:iCs/>
          <w:sz w:val="24"/>
          <w:szCs w:val="24"/>
          <w:lang w:val="en-TZ"/>
        </w:rPr>
      </w:pPr>
      <w:r w:rsidRPr="00F205A2">
        <w:rPr>
          <w:rFonts w:ascii="Times New Roman" w:hAnsi="Times New Roman" w:cs="Times New Roman"/>
          <w:b/>
          <w:bCs/>
          <w:sz w:val="24"/>
          <w:szCs w:val="24"/>
          <w:lang w:val="en-TZ"/>
        </w:rPr>
        <w:t>Title:</w:t>
      </w:r>
      <w:r w:rsidRPr="00F205A2">
        <w:rPr>
          <w:rFonts w:ascii="Times New Roman" w:hAnsi="Times New Roman" w:cs="Times New Roman"/>
          <w:sz w:val="24"/>
          <w:szCs w:val="24"/>
          <w:lang w:val="en-TZ"/>
        </w:rPr>
        <w:t xml:space="preserve"> </w:t>
      </w:r>
      <w:r w:rsidRPr="00F205A2">
        <w:rPr>
          <w:rFonts w:ascii="Times New Roman" w:hAnsi="Times New Roman" w:cs="Times New Roman"/>
          <w:i/>
          <w:iCs/>
          <w:sz w:val="24"/>
          <w:szCs w:val="24"/>
          <w:lang w:val="en-TZ"/>
        </w:rPr>
        <w:t>Changes in land use driven by urbanization impact nitrogen cycling and the microbial community composition in soils</w:t>
      </w:r>
      <w:r>
        <w:rPr>
          <w:rFonts w:ascii="Times New Roman" w:hAnsi="Times New Roman" w:cs="Times New Roman"/>
          <w:i/>
          <w:iCs/>
          <w:sz w:val="24"/>
          <w:szCs w:val="24"/>
          <w:lang w:val="en-TZ"/>
        </w:rPr>
        <w:t>.</w:t>
      </w:r>
    </w:p>
    <w:p w14:paraId="65483519" w14:textId="2C4F4CC5" w:rsidR="00F205A2" w:rsidRDefault="00F205A2" w:rsidP="00F205A2">
      <w:pPr>
        <w:spacing w:line="360" w:lineRule="auto"/>
        <w:rPr>
          <w:rFonts w:ascii="Times New Roman" w:hAnsi="Times New Roman" w:cs="Times New Roman"/>
          <w:sz w:val="24"/>
          <w:szCs w:val="24"/>
          <w:lang w:val="en-TZ"/>
        </w:rPr>
      </w:pPr>
      <w:r w:rsidRPr="00F205A2">
        <w:rPr>
          <w:rFonts w:ascii="Times New Roman" w:hAnsi="Times New Roman" w:cs="Times New Roman"/>
          <w:sz w:val="24"/>
          <w:szCs w:val="24"/>
          <w:lang w:val="en-TZ"/>
        </w:rPr>
        <w:br/>
      </w:r>
      <w:r w:rsidRPr="00F205A2">
        <w:rPr>
          <w:rFonts w:ascii="Times New Roman" w:hAnsi="Times New Roman" w:cs="Times New Roman"/>
          <w:b/>
          <w:bCs/>
          <w:sz w:val="24"/>
          <w:szCs w:val="24"/>
          <w:lang w:val="en-TZ"/>
        </w:rPr>
        <w:t>Authors:</w:t>
      </w:r>
      <w:r w:rsidRPr="00F205A2">
        <w:rPr>
          <w:rFonts w:ascii="Times New Roman" w:hAnsi="Times New Roman" w:cs="Times New Roman"/>
          <w:sz w:val="24"/>
          <w:szCs w:val="24"/>
          <w:lang w:val="en-TZ"/>
        </w:rPr>
        <w:t xml:space="preserve"> Haitao Wang, Christopher W. Marshall, </w:t>
      </w:r>
      <w:proofErr w:type="spellStart"/>
      <w:r w:rsidRPr="00F205A2">
        <w:rPr>
          <w:rFonts w:ascii="Times New Roman" w:hAnsi="Times New Roman" w:cs="Times New Roman"/>
          <w:sz w:val="24"/>
          <w:szCs w:val="24"/>
          <w:lang w:val="en-TZ"/>
        </w:rPr>
        <w:t>Minying</w:t>
      </w:r>
      <w:proofErr w:type="spellEnd"/>
      <w:r w:rsidRPr="00F205A2">
        <w:rPr>
          <w:rFonts w:ascii="Times New Roman" w:hAnsi="Times New Roman" w:cs="Times New Roman"/>
          <w:sz w:val="24"/>
          <w:szCs w:val="24"/>
          <w:lang w:val="en-TZ"/>
        </w:rPr>
        <w:t xml:space="preserve"> Cheng, </w:t>
      </w:r>
      <w:proofErr w:type="spellStart"/>
      <w:r w:rsidRPr="00F205A2">
        <w:rPr>
          <w:rFonts w:ascii="Times New Roman" w:hAnsi="Times New Roman" w:cs="Times New Roman"/>
          <w:sz w:val="24"/>
          <w:szCs w:val="24"/>
          <w:lang w:val="en-TZ"/>
        </w:rPr>
        <w:t>Huijuan</w:t>
      </w:r>
      <w:proofErr w:type="spellEnd"/>
      <w:r w:rsidRPr="00F205A2">
        <w:rPr>
          <w:rFonts w:ascii="Times New Roman" w:hAnsi="Times New Roman" w:cs="Times New Roman"/>
          <w:sz w:val="24"/>
          <w:szCs w:val="24"/>
          <w:lang w:val="en-TZ"/>
        </w:rPr>
        <w:t xml:space="preserve"> Xu, Hu Li, </w:t>
      </w:r>
      <w:proofErr w:type="spellStart"/>
      <w:r w:rsidRPr="00F205A2">
        <w:rPr>
          <w:rFonts w:ascii="Times New Roman" w:hAnsi="Times New Roman" w:cs="Times New Roman"/>
          <w:sz w:val="24"/>
          <w:szCs w:val="24"/>
          <w:lang w:val="en-TZ"/>
        </w:rPr>
        <w:t>Xiaoru</w:t>
      </w:r>
      <w:proofErr w:type="spellEnd"/>
      <w:r w:rsidRPr="00F205A2">
        <w:rPr>
          <w:rFonts w:ascii="Times New Roman" w:hAnsi="Times New Roman" w:cs="Times New Roman"/>
          <w:sz w:val="24"/>
          <w:szCs w:val="24"/>
          <w:lang w:val="en-TZ"/>
        </w:rPr>
        <w:t xml:space="preserve"> Yang, &amp; </w:t>
      </w:r>
      <w:proofErr w:type="spellStart"/>
      <w:r w:rsidRPr="00F205A2">
        <w:rPr>
          <w:rFonts w:ascii="Times New Roman" w:hAnsi="Times New Roman" w:cs="Times New Roman"/>
          <w:sz w:val="24"/>
          <w:szCs w:val="24"/>
          <w:lang w:val="en-TZ"/>
        </w:rPr>
        <w:t>Tianling</w:t>
      </w:r>
      <w:proofErr w:type="spellEnd"/>
      <w:r w:rsidRPr="00F205A2">
        <w:rPr>
          <w:rFonts w:ascii="Times New Roman" w:hAnsi="Times New Roman" w:cs="Times New Roman"/>
          <w:sz w:val="24"/>
          <w:szCs w:val="24"/>
          <w:lang w:val="en-TZ"/>
        </w:rPr>
        <w:t xml:space="preserve"> Zheng</w:t>
      </w:r>
    </w:p>
    <w:p w14:paraId="288916DB" w14:textId="77777777" w:rsidR="00F205A2" w:rsidRDefault="00F205A2" w:rsidP="00F205A2">
      <w:pPr>
        <w:spacing w:line="360" w:lineRule="auto"/>
        <w:rPr>
          <w:rFonts w:ascii="Times New Roman" w:hAnsi="Times New Roman" w:cs="Times New Roman"/>
          <w:sz w:val="24"/>
          <w:szCs w:val="24"/>
          <w:lang w:val="en-TZ"/>
        </w:rPr>
      </w:pPr>
    </w:p>
    <w:p w14:paraId="337730EE" w14:textId="77777777" w:rsidR="00F205A2" w:rsidRDefault="00F205A2" w:rsidP="00F205A2">
      <w:pPr>
        <w:spacing w:line="360" w:lineRule="auto"/>
        <w:rPr>
          <w:rFonts w:ascii="Times New Roman" w:hAnsi="Times New Roman" w:cs="Times New Roman"/>
          <w:sz w:val="24"/>
          <w:szCs w:val="24"/>
          <w:lang w:val="en-TZ"/>
        </w:rPr>
      </w:pPr>
    </w:p>
    <w:p w14:paraId="622A8F9F" w14:textId="77777777" w:rsidR="00F205A2" w:rsidRDefault="00F205A2" w:rsidP="00F205A2">
      <w:pPr>
        <w:spacing w:line="360" w:lineRule="auto"/>
        <w:rPr>
          <w:rFonts w:ascii="Times New Roman" w:hAnsi="Times New Roman" w:cs="Times New Roman"/>
          <w:sz w:val="24"/>
          <w:szCs w:val="24"/>
          <w:lang w:val="en-TZ"/>
        </w:rPr>
      </w:pPr>
    </w:p>
    <w:p w14:paraId="1DFBCDC0" w14:textId="77777777" w:rsidR="00F205A2" w:rsidRPr="00F205A2" w:rsidRDefault="00F205A2" w:rsidP="00F205A2">
      <w:pPr>
        <w:spacing w:line="360" w:lineRule="auto"/>
        <w:rPr>
          <w:rFonts w:ascii="Times New Roman" w:hAnsi="Times New Roman" w:cs="Times New Roman"/>
          <w:i/>
          <w:iCs/>
          <w:sz w:val="24"/>
          <w:szCs w:val="24"/>
          <w:lang w:val="en-TZ"/>
        </w:rPr>
      </w:pPr>
    </w:p>
    <w:p w14:paraId="48E749E5" w14:textId="0587B5E1" w:rsidR="00F205A2" w:rsidRPr="00F205A2" w:rsidRDefault="00F205A2" w:rsidP="00F205A2">
      <w:pPr>
        <w:spacing w:line="360" w:lineRule="auto"/>
        <w:jc w:val="both"/>
        <w:rPr>
          <w:rFonts w:ascii="Times New Roman" w:hAnsi="Times New Roman" w:cs="Times New Roman"/>
          <w:b/>
          <w:bCs/>
          <w:sz w:val="24"/>
          <w:szCs w:val="24"/>
          <w:lang w:val="en-TZ"/>
        </w:rPr>
      </w:pPr>
      <w:r w:rsidRPr="00F205A2">
        <w:rPr>
          <w:rFonts w:ascii="Times New Roman" w:hAnsi="Times New Roman" w:cs="Times New Roman"/>
          <w:b/>
          <w:bCs/>
          <w:sz w:val="24"/>
          <w:szCs w:val="24"/>
          <w:lang w:val="en-TZ"/>
        </w:rPr>
        <w:lastRenderedPageBreak/>
        <w:t>3. SUMMARY OF THE PROBLEM STATEMENT</w:t>
      </w:r>
    </w:p>
    <w:p w14:paraId="6C0AAEC1" w14:textId="77777777"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 xml:space="preserve">The study highlights that although urbanization significantly alters landscapes, its effects on soil microbial ecology—especially microbes involved in nitrogen cycling—are poorly understood. Most research focuses on measuring greenhouse gases and environmental conditions, while functional microbial communities (nitrifiers, </w:t>
      </w:r>
      <w:proofErr w:type="spellStart"/>
      <w:r w:rsidRPr="00F205A2">
        <w:rPr>
          <w:rFonts w:ascii="Times New Roman" w:hAnsi="Times New Roman" w:cs="Times New Roman"/>
          <w:sz w:val="24"/>
          <w:szCs w:val="24"/>
          <w:lang w:val="en-TZ"/>
        </w:rPr>
        <w:t>denitrifiers</w:t>
      </w:r>
      <w:proofErr w:type="spellEnd"/>
      <w:r w:rsidRPr="00F205A2">
        <w:rPr>
          <w:rFonts w:ascii="Times New Roman" w:hAnsi="Times New Roman" w:cs="Times New Roman"/>
          <w:sz w:val="24"/>
          <w:szCs w:val="24"/>
          <w:lang w:val="en-TZ"/>
        </w:rPr>
        <w:t>) remain understudied in urban ecosystems.</w:t>
      </w:r>
    </w:p>
    <w:p w14:paraId="70DF16C6" w14:textId="77777777" w:rsid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Additionally, the impact of land-use conversion (from rural farmland to urban turfgrass) on microbial diversity and nitrogen cycling processes is not well known. The authors emphasize the need to understand how these shifts influence N₂O emissions, nutrient availability, and ecosystem functioning.</w:t>
      </w:r>
    </w:p>
    <w:p w14:paraId="744B4B2C" w14:textId="77777777" w:rsidR="00F205A2" w:rsidRDefault="00F205A2" w:rsidP="00F205A2">
      <w:pPr>
        <w:spacing w:line="360" w:lineRule="auto"/>
        <w:jc w:val="both"/>
        <w:rPr>
          <w:rFonts w:ascii="Times New Roman" w:hAnsi="Times New Roman" w:cs="Times New Roman"/>
          <w:sz w:val="24"/>
          <w:szCs w:val="24"/>
          <w:lang w:val="en-TZ"/>
        </w:rPr>
      </w:pPr>
    </w:p>
    <w:p w14:paraId="69A5E11B" w14:textId="77777777" w:rsidR="00F205A2" w:rsidRDefault="00F205A2" w:rsidP="00F205A2">
      <w:pPr>
        <w:spacing w:line="360" w:lineRule="auto"/>
        <w:jc w:val="both"/>
        <w:rPr>
          <w:rFonts w:ascii="Times New Roman" w:hAnsi="Times New Roman" w:cs="Times New Roman"/>
          <w:sz w:val="24"/>
          <w:szCs w:val="24"/>
          <w:lang w:val="en-TZ"/>
        </w:rPr>
      </w:pPr>
    </w:p>
    <w:p w14:paraId="4072B47F" w14:textId="77777777" w:rsidR="00F205A2" w:rsidRPr="00F205A2" w:rsidRDefault="00F205A2" w:rsidP="00F205A2">
      <w:pPr>
        <w:spacing w:line="360" w:lineRule="auto"/>
        <w:jc w:val="both"/>
        <w:rPr>
          <w:rFonts w:ascii="Times New Roman" w:hAnsi="Times New Roman" w:cs="Times New Roman"/>
          <w:sz w:val="24"/>
          <w:szCs w:val="24"/>
          <w:lang w:val="en-TZ"/>
        </w:rPr>
      </w:pPr>
    </w:p>
    <w:p w14:paraId="0A727842" w14:textId="6F86C83B" w:rsidR="00F205A2" w:rsidRPr="00F205A2" w:rsidRDefault="00F205A2" w:rsidP="00F205A2">
      <w:pPr>
        <w:spacing w:line="360" w:lineRule="auto"/>
        <w:jc w:val="both"/>
        <w:rPr>
          <w:rFonts w:ascii="Times New Roman" w:hAnsi="Times New Roman" w:cs="Times New Roman"/>
          <w:b/>
          <w:bCs/>
          <w:sz w:val="24"/>
          <w:szCs w:val="24"/>
          <w:lang w:val="en-TZ"/>
        </w:rPr>
      </w:pPr>
      <w:r w:rsidRPr="00F205A2">
        <w:rPr>
          <w:rFonts w:ascii="Times New Roman" w:hAnsi="Times New Roman" w:cs="Times New Roman"/>
          <w:b/>
          <w:bCs/>
          <w:sz w:val="24"/>
          <w:szCs w:val="24"/>
          <w:lang w:val="en-TZ"/>
        </w:rPr>
        <w:t>4. OBJECTIVES OF THE PAPER</w:t>
      </w:r>
    </w:p>
    <w:p w14:paraId="647C39B7" w14:textId="435A00BA"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From the introduction</w:t>
      </w:r>
      <w:r>
        <w:rPr>
          <w:rFonts w:ascii="Times New Roman" w:hAnsi="Times New Roman" w:cs="Times New Roman"/>
          <w:sz w:val="24"/>
          <w:szCs w:val="24"/>
          <w:lang w:val="en-TZ"/>
        </w:rPr>
        <w:t>,</w:t>
      </w:r>
      <w:r w:rsidRPr="00F205A2">
        <w:rPr>
          <w:rFonts w:ascii="Times New Roman" w:hAnsi="Times New Roman" w:cs="Times New Roman"/>
          <w:sz w:val="24"/>
          <w:szCs w:val="24"/>
          <w:lang w:val="en-TZ"/>
        </w:rPr>
        <w:t xml:space="preserve"> the study aims to:</w:t>
      </w:r>
    </w:p>
    <w:p w14:paraId="0CBF1519" w14:textId="77777777" w:rsidR="00F205A2" w:rsidRPr="00F205A2" w:rsidRDefault="00F205A2" w:rsidP="00F205A2">
      <w:pPr>
        <w:numPr>
          <w:ilvl w:val="0"/>
          <w:numId w:val="1"/>
        </w:num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Compare soil microbial communities in three land-use/urbanization categories (urban, suburban, rural).</w:t>
      </w:r>
    </w:p>
    <w:p w14:paraId="19991DFA" w14:textId="77777777" w:rsidR="00F205A2" w:rsidRPr="00F205A2" w:rsidRDefault="00F205A2" w:rsidP="00F205A2">
      <w:pPr>
        <w:numPr>
          <w:ilvl w:val="0"/>
          <w:numId w:val="1"/>
        </w:num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Assess nitrogen cycling processes, including nitrification and denitrification potentials.</w:t>
      </w:r>
    </w:p>
    <w:p w14:paraId="221FB4A6" w14:textId="77777777" w:rsidR="00F205A2" w:rsidRPr="00F205A2" w:rsidRDefault="00F205A2" w:rsidP="00F205A2">
      <w:pPr>
        <w:numPr>
          <w:ilvl w:val="0"/>
          <w:numId w:val="1"/>
        </w:num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 xml:space="preserve">Quantify functional gene abundances related to nitrogen cycling (e.g., AOA, AOB, </w:t>
      </w:r>
      <w:proofErr w:type="spellStart"/>
      <w:r w:rsidRPr="00F205A2">
        <w:rPr>
          <w:rFonts w:ascii="Times New Roman" w:hAnsi="Times New Roman" w:cs="Times New Roman"/>
          <w:sz w:val="24"/>
          <w:szCs w:val="24"/>
          <w:lang w:val="en-TZ"/>
        </w:rPr>
        <w:t>nirK</w:t>
      </w:r>
      <w:proofErr w:type="spellEnd"/>
      <w:r w:rsidRPr="00F205A2">
        <w:rPr>
          <w:rFonts w:ascii="Times New Roman" w:hAnsi="Times New Roman" w:cs="Times New Roman"/>
          <w:sz w:val="24"/>
          <w:szCs w:val="24"/>
          <w:lang w:val="en-TZ"/>
        </w:rPr>
        <w:t xml:space="preserve">, </w:t>
      </w:r>
      <w:proofErr w:type="spellStart"/>
      <w:r w:rsidRPr="00F205A2">
        <w:rPr>
          <w:rFonts w:ascii="Times New Roman" w:hAnsi="Times New Roman" w:cs="Times New Roman"/>
          <w:sz w:val="24"/>
          <w:szCs w:val="24"/>
          <w:lang w:val="en-TZ"/>
        </w:rPr>
        <w:t>nirS</w:t>
      </w:r>
      <w:proofErr w:type="spellEnd"/>
      <w:r w:rsidRPr="00F205A2">
        <w:rPr>
          <w:rFonts w:ascii="Times New Roman" w:hAnsi="Times New Roman" w:cs="Times New Roman"/>
          <w:sz w:val="24"/>
          <w:szCs w:val="24"/>
          <w:lang w:val="en-TZ"/>
        </w:rPr>
        <w:t xml:space="preserve">, </w:t>
      </w:r>
      <w:proofErr w:type="spellStart"/>
      <w:r w:rsidRPr="00F205A2">
        <w:rPr>
          <w:rFonts w:ascii="Times New Roman" w:hAnsi="Times New Roman" w:cs="Times New Roman"/>
          <w:sz w:val="24"/>
          <w:szCs w:val="24"/>
          <w:lang w:val="en-TZ"/>
        </w:rPr>
        <w:t>nosZ</w:t>
      </w:r>
      <w:proofErr w:type="spellEnd"/>
      <w:r w:rsidRPr="00F205A2">
        <w:rPr>
          <w:rFonts w:ascii="Times New Roman" w:hAnsi="Times New Roman" w:cs="Times New Roman"/>
          <w:sz w:val="24"/>
          <w:szCs w:val="24"/>
          <w:lang w:val="en-TZ"/>
        </w:rPr>
        <w:t>).</w:t>
      </w:r>
    </w:p>
    <w:p w14:paraId="3561F9F4" w14:textId="77777777" w:rsidR="00F205A2" w:rsidRPr="00F205A2" w:rsidRDefault="00F205A2" w:rsidP="00F205A2">
      <w:pPr>
        <w:numPr>
          <w:ilvl w:val="0"/>
          <w:numId w:val="1"/>
        </w:num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Determine how urbanization and land-use changes shape microbial community composition.</w:t>
      </w:r>
    </w:p>
    <w:p w14:paraId="0ABEE195" w14:textId="77777777" w:rsidR="00F205A2" w:rsidRDefault="00F205A2" w:rsidP="00F205A2">
      <w:pPr>
        <w:numPr>
          <w:ilvl w:val="0"/>
          <w:numId w:val="1"/>
        </w:num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Evaluate the relationship between soil properties and microbial community structure along an urbanization gradient.</w:t>
      </w:r>
    </w:p>
    <w:p w14:paraId="45937FD4" w14:textId="77777777" w:rsidR="00F205A2" w:rsidRDefault="00F205A2" w:rsidP="00F205A2">
      <w:pPr>
        <w:spacing w:line="360" w:lineRule="auto"/>
        <w:ind w:left="360"/>
        <w:jc w:val="both"/>
        <w:rPr>
          <w:rFonts w:ascii="Times New Roman" w:hAnsi="Times New Roman" w:cs="Times New Roman"/>
          <w:sz w:val="24"/>
          <w:szCs w:val="24"/>
          <w:lang w:val="en-TZ"/>
        </w:rPr>
      </w:pPr>
    </w:p>
    <w:p w14:paraId="5AB3E409" w14:textId="77777777" w:rsidR="00F205A2" w:rsidRDefault="00F205A2" w:rsidP="00F205A2">
      <w:pPr>
        <w:spacing w:line="360" w:lineRule="auto"/>
        <w:ind w:left="360"/>
        <w:jc w:val="both"/>
        <w:rPr>
          <w:rFonts w:ascii="Times New Roman" w:hAnsi="Times New Roman" w:cs="Times New Roman"/>
          <w:sz w:val="24"/>
          <w:szCs w:val="24"/>
          <w:lang w:val="en-TZ"/>
        </w:rPr>
      </w:pPr>
    </w:p>
    <w:p w14:paraId="2FCA72E9" w14:textId="77777777" w:rsidR="00F205A2" w:rsidRPr="00F205A2" w:rsidRDefault="00F205A2" w:rsidP="00F205A2">
      <w:pPr>
        <w:spacing w:line="360" w:lineRule="auto"/>
        <w:ind w:left="360"/>
        <w:jc w:val="both"/>
        <w:rPr>
          <w:rFonts w:ascii="Times New Roman" w:hAnsi="Times New Roman" w:cs="Times New Roman"/>
          <w:sz w:val="24"/>
          <w:szCs w:val="24"/>
          <w:lang w:val="en-TZ"/>
        </w:rPr>
      </w:pPr>
    </w:p>
    <w:p w14:paraId="07F87F56" w14:textId="4A6A52B1" w:rsidR="00F205A2" w:rsidRPr="00F205A2" w:rsidRDefault="00F205A2" w:rsidP="00F205A2">
      <w:pPr>
        <w:spacing w:line="360" w:lineRule="auto"/>
        <w:jc w:val="both"/>
        <w:rPr>
          <w:rFonts w:ascii="Times New Roman" w:hAnsi="Times New Roman" w:cs="Times New Roman"/>
          <w:b/>
          <w:bCs/>
          <w:sz w:val="24"/>
          <w:szCs w:val="24"/>
          <w:lang w:val="en-TZ"/>
        </w:rPr>
      </w:pPr>
      <w:r w:rsidRPr="00F205A2">
        <w:rPr>
          <w:rFonts w:ascii="Times New Roman" w:hAnsi="Times New Roman" w:cs="Times New Roman"/>
          <w:b/>
          <w:bCs/>
          <w:sz w:val="24"/>
          <w:szCs w:val="24"/>
          <w:lang w:val="en-TZ"/>
        </w:rPr>
        <w:lastRenderedPageBreak/>
        <w:t>5. GAP OF THE PAPER</w:t>
      </w:r>
    </w:p>
    <w:p w14:paraId="6339AF73" w14:textId="77777777"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The study identifies several research gaps:</w:t>
      </w:r>
    </w:p>
    <w:p w14:paraId="370CCB3C" w14:textId="77777777"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a) Limited knowledge of functional microbial communities in urban soils</w:t>
      </w:r>
    </w:p>
    <w:p w14:paraId="00DD8B53" w14:textId="77777777"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Most previous studies measured N₂O fluxes and environmental factors but overlooked microbial guilds responsible for nitrification and denitrification.</w:t>
      </w:r>
    </w:p>
    <w:p w14:paraId="4E36B06A" w14:textId="77777777"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b) Lack of understanding of how land-use conversion affects nitrogen cycling</w:t>
      </w:r>
    </w:p>
    <w:p w14:paraId="231AB45E" w14:textId="77777777"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 xml:space="preserve">The shift from rural farmland to urban turfgrass has unknown impacts on nitrifier and </w:t>
      </w:r>
      <w:proofErr w:type="spellStart"/>
      <w:r w:rsidRPr="00F205A2">
        <w:rPr>
          <w:rFonts w:ascii="Times New Roman" w:hAnsi="Times New Roman" w:cs="Times New Roman"/>
          <w:sz w:val="24"/>
          <w:szCs w:val="24"/>
          <w:lang w:val="en-TZ"/>
        </w:rPr>
        <w:t>denitrifier</w:t>
      </w:r>
      <w:proofErr w:type="spellEnd"/>
      <w:r w:rsidRPr="00F205A2">
        <w:rPr>
          <w:rFonts w:ascii="Times New Roman" w:hAnsi="Times New Roman" w:cs="Times New Roman"/>
          <w:sz w:val="24"/>
          <w:szCs w:val="24"/>
          <w:lang w:val="en-TZ"/>
        </w:rPr>
        <w:t xml:space="preserve"> populations and their activities.</w:t>
      </w:r>
    </w:p>
    <w:p w14:paraId="528641A1" w14:textId="77777777"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c) Limited studies in rapidly urbanizing regions of China</w:t>
      </w:r>
    </w:p>
    <w:p w14:paraId="0390A245" w14:textId="77777777"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Few studies have investigated microbial responses to urbanization in Chinese soils, despite rapid urban expansion.</w:t>
      </w:r>
    </w:p>
    <w:p w14:paraId="5EADF04E" w14:textId="77777777"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d) Insufficient data on the link between soil properties and microbial structure</w:t>
      </w:r>
    </w:p>
    <w:p w14:paraId="51E8C5DD" w14:textId="77777777"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While many soil properties change with urbanization, their combined influence on microbial communities remains unclear.</w:t>
      </w:r>
    </w:p>
    <w:p w14:paraId="69FB8DD8" w14:textId="77777777"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e) Lack of comprehensive evaluation across an urbanization gradient</w:t>
      </w:r>
    </w:p>
    <w:p w14:paraId="727D7A26" w14:textId="77777777" w:rsidR="00F205A2" w:rsidRPr="00F205A2" w:rsidRDefault="00F205A2" w:rsidP="00F205A2">
      <w:pPr>
        <w:spacing w:line="360" w:lineRule="auto"/>
        <w:jc w:val="both"/>
        <w:rPr>
          <w:rFonts w:ascii="Times New Roman" w:hAnsi="Times New Roman" w:cs="Times New Roman"/>
          <w:sz w:val="24"/>
          <w:szCs w:val="24"/>
          <w:lang w:val="en-TZ"/>
        </w:rPr>
      </w:pPr>
      <w:r w:rsidRPr="00F205A2">
        <w:rPr>
          <w:rFonts w:ascii="Times New Roman" w:hAnsi="Times New Roman" w:cs="Times New Roman"/>
          <w:sz w:val="24"/>
          <w:szCs w:val="24"/>
          <w:lang w:val="en-TZ"/>
        </w:rPr>
        <w:t>No prior work compared urban, suburban, and rural soils simultaneously to evaluate the full scale of urbanization impacts.</w:t>
      </w:r>
    </w:p>
    <w:p w14:paraId="2A59A23F" w14:textId="77777777" w:rsidR="00F561FE" w:rsidRPr="00F205A2" w:rsidRDefault="00F561FE" w:rsidP="00F205A2">
      <w:pPr>
        <w:spacing w:line="360" w:lineRule="auto"/>
        <w:jc w:val="both"/>
        <w:rPr>
          <w:rFonts w:ascii="Times New Roman" w:hAnsi="Times New Roman" w:cs="Times New Roman"/>
          <w:sz w:val="24"/>
          <w:szCs w:val="24"/>
        </w:rPr>
      </w:pPr>
    </w:p>
    <w:sectPr w:rsidR="00F561FE" w:rsidRPr="00F205A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6412" w14:textId="77777777" w:rsidR="00B32FE7" w:rsidRDefault="00B32FE7" w:rsidP="00F205A2">
      <w:pPr>
        <w:spacing w:after="0" w:line="240" w:lineRule="auto"/>
      </w:pPr>
      <w:r>
        <w:separator/>
      </w:r>
    </w:p>
  </w:endnote>
  <w:endnote w:type="continuationSeparator" w:id="0">
    <w:p w14:paraId="62DD6F53" w14:textId="77777777" w:rsidR="00B32FE7" w:rsidRDefault="00B32FE7" w:rsidP="00F2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75314"/>
      <w:docPartObj>
        <w:docPartGallery w:val="Page Numbers (Bottom of Page)"/>
        <w:docPartUnique/>
      </w:docPartObj>
    </w:sdtPr>
    <w:sdtEndPr>
      <w:rPr>
        <w:noProof/>
      </w:rPr>
    </w:sdtEndPr>
    <w:sdtContent>
      <w:p w14:paraId="0B588431" w14:textId="0645AFFE" w:rsidR="00F205A2" w:rsidRDefault="00F205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CB79E0" w14:textId="77777777" w:rsidR="00F205A2" w:rsidRDefault="00F20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87F5" w14:textId="77777777" w:rsidR="00B32FE7" w:rsidRDefault="00B32FE7" w:rsidP="00F205A2">
      <w:pPr>
        <w:spacing w:after="0" w:line="240" w:lineRule="auto"/>
      </w:pPr>
      <w:r>
        <w:separator/>
      </w:r>
    </w:p>
  </w:footnote>
  <w:footnote w:type="continuationSeparator" w:id="0">
    <w:p w14:paraId="589BADDE" w14:textId="77777777" w:rsidR="00B32FE7" w:rsidRDefault="00B32FE7" w:rsidP="00F2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15452"/>
    <w:multiLevelType w:val="multilevel"/>
    <w:tmpl w:val="27E25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546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A2"/>
    <w:rsid w:val="006B330F"/>
    <w:rsid w:val="00B32FE7"/>
    <w:rsid w:val="00F019B6"/>
    <w:rsid w:val="00F205A2"/>
    <w:rsid w:val="00F561FE"/>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BFFC"/>
  <w15:chartTrackingRefBased/>
  <w15:docId w15:val="{F40741D3-4984-40BA-9F49-3D18AC28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T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05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05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05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0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5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5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05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5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5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5A2"/>
    <w:rPr>
      <w:rFonts w:eastAsiaTheme="majorEastAsia" w:cstheme="majorBidi"/>
      <w:color w:val="272727" w:themeColor="text1" w:themeTint="D8"/>
    </w:rPr>
  </w:style>
  <w:style w:type="paragraph" w:styleId="Title">
    <w:name w:val="Title"/>
    <w:basedOn w:val="Normal"/>
    <w:next w:val="Normal"/>
    <w:link w:val="TitleChar"/>
    <w:uiPriority w:val="10"/>
    <w:qFormat/>
    <w:rsid w:val="00F20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5A2"/>
    <w:pPr>
      <w:spacing w:before="160"/>
      <w:jc w:val="center"/>
    </w:pPr>
    <w:rPr>
      <w:i/>
      <w:iCs/>
      <w:color w:val="404040" w:themeColor="text1" w:themeTint="BF"/>
    </w:rPr>
  </w:style>
  <w:style w:type="character" w:customStyle="1" w:styleId="QuoteChar">
    <w:name w:val="Quote Char"/>
    <w:basedOn w:val="DefaultParagraphFont"/>
    <w:link w:val="Quote"/>
    <w:uiPriority w:val="29"/>
    <w:rsid w:val="00F205A2"/>
    <w:rPr>
      <w:i/>
      <w:iCs/>
      <w:color w:val="404040" w:themeColor="text1" w:themeTint="BF"/>
    </w:rPr>
  </w:style>
  <w:style w:type="paragraph" w:styleId="ListParagraph">
    <w:name w:val="List Paragraph"/>
    <w:basedOn w:val="Normal"/>
    <w:uiPriority w:val="34"/>
    <w:qFormat/>
    <w:rsid w:val="00F205A2"/>
    <w:pPr>
      <w:ind w:left="720"/>
      <w:contextualSpacing/>
    </w:pPr>
  </w:style>
  <w:style w:type="character" w:styleId="IntenseEmphasis">
    <w:name w:val="Intense Emphasis"/>
    <w:basedOn w:val="DefaultParagraphFont"/>
    <w:uiPriority w:val="21"/>
    <w:qFormat/>
    <w:rsid w:val="00F205A2"/>
    <w:rPr>
      <w:i/>
      <w:iCs/>
      <w:color w:val="2F5496" w:themeColor="accent1" w:themeShade="BF"/>
    </w:rPr>
  </w:style>
  <w:style w:type="paragraph" w:styleId="IntenseQuote">
    <w:name w:val="Intense Quote"/>
    <w:basedOn w:val="Normal"/>
    <w:next w:val="Normal"/>
    <w:link w:val="IntenseQuoteChar"/>
    <w:uiPriority w:val="30"/>
    <w:qFormat/>
    <w:rsid w:val="00F20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05A2"/>
    <w:rPr>
      <w:i/>
      <w:iCs/>
      <w:color w:val="2F5496" w:themeColor="accent1" w:themeShade="BF"/>
    </w:rPr>
  </w:style>
  <w:style w:type="character" w:styleId="IntenseReference">
    <w:name w:val="Intense Reference"/>
    <w:basedOn w:val="DefaultParagraphFont"/>
    <w:uiPriority w:val="32"/>
    <w:qFormat/>
    <w:rsid w:val="00F205A2"/>
    <w:rPr>
      <w:b/>
      <w:bCs/>
      <w:smallCaps/>
      <w:color w:val="2F5496" w:themeColor="accent1" w:themeShade="BF"/>
      <w:spacing w:val="5"/>
    </w:rPr>
  </w:style>
  <w:style w:type="paragraph" w:styleId="Header">
    <w:name w:val="header"/>
    <w:basedOn w:val="Normal"/>
    <w:link w:val="HeaderChar"/>
    <w:uiPriority w:val="99"/>
    <w:unhideWhenUsed/>
    <w:rsid w:val="00F2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5A2"/>
  </w:style>
  <w:style w:type="paragraph" w:styleId="Footer">
    <w:name w:val="footer"/>
    <w:basedOn w:val="Normal"/>
    <w:link w:val="FooterChar"/>
    <w:uiPriority w:val="99"/>
    <w:unhideWhenUsed/>
    <w:rsid w:val="00F2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Yon</dc:creator>
  <cp:keywords/>
  <dc:description/>
  <cp:lastModifiedBy>Sam Yon</cp:lastModifiedBy>
  <cp:revision>1</cp:revision>
  <dcterms:created xsi:type="dcterms:W3CDTF">2025-12-11T17:33:00Z</dcterms:created>
  <dcterms:modified xsi:type="dcterms:W3CDTF">2025-12-11T17:43:00Z</dcterms:modified>
</cp:coreProperties>
</file>