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1EF3" w14:textId="3A8A7138" w:rsidR="00A7627E" w:rsidRPr="00AC1B71" w:rsidRDefault="00C9390E" w:rsidP="00C9390E">
      <w:pPr>
        <w:ind w:left="222" w:firstLine="0"/>
        <w:jc w:val="center"/>
        <w:rPr>
          <w:rFonts w:ascii="Times New Roman" w:hAnsi="Times New Roman" w:cs="Times New Roman"/>
          <w:b/>
          <w:bCs/>
          <w:sz w:val="28"/>
          <w:szCs w:val="28"/>
        </w:rPr>
      </w:pPr>
      <w:r w:rsidRPr="00AC1B71">
        <w:rPr>
          <w:rFonts w:ascii="Times New Roman" w:hAnsi="Times New Roman" w:cs="Times New Roman"/>
          <w:b/>
          <w:bCs/>
          <w:sz w:val="28"/>
          <w:szCs w:val="28"/>
        </w:rPr>
        <w:t>RUAHA CATHOLIC UNIVERSITY</w:t>
      </w:r>
    </w:p>
    <w:p w14:paraId="55404F2B" w14:textId="0C92ABA3" w:rsidR="00C9390E" w:rsidRDefault="00C9390E" w:rsidP="00C9390E">
      <w:pPr>
        <w:ind w:left="222" w:firstLine="0"/>
        <w:jc w:val="center"/>
        <w:rPr>
          <w:rFonts w:ascii="Times New Roman" w:hAnsi="Times New Roman" w:cs="Times New Roman"/>
          <w:sz w:val="28"/>
          <w:szCs w:val="28"/>
        </w:rPr>
      </w:pPr>
      <w:r>
        <w:rPr>
          <w:noProof/>
        </w:rPr>
        <w:drawing>
          <wp:inline distT="0" distB="0" distL="0" distR="0" wp14:anchorId="633845A1" wp14:editId="059B4DBD">
            <wp:extent cx="1278677" cy="1188720"/>
            <wp:effectExtent l="0" t="0" r="0" b="0"/>
            <wp:docPr id="1484963055" name="Picture 2" descr="Ruaha Catholic University | Education is the Source of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aha Catholic University | Education is the Source of Lif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flipV="1">
                      <a:off x="0" y="0"/>
                      <a:ext cx="1297233" cy="1205971"/>
                    </a:xfrm>
                    <a:prstGeom prst="rect">
                      <a:avLst/>
                    </a:prstGeom>
                    <a:noFill/>
                    <a:ln>
                      <a:noFill/>
                    </a:ln>
                  </pic:spPr>
                </pic:pic>
              </a:graphicData>
            </a:graphic>
          </wp:inline>
        </w:drawing>
      </w:r>
    </w:p>
    <w:p w14:paraId="130183BE" w14:textId="5C01398D" w:rsidR="00C9390E" w:rsidRPr="00AC1B71" w:rsidRDefault="00C9390E" w:rsidP="00C9390E">
      <w:pPr>
        <w:ind w:left="222" w:firstLine="0"/>
        <w:jc w:val="center"/>
        <w:rPr>
          <w:rFonts w:ascii="Times New Roman" w:hAnsi="Times New Roman" w:cs="Times New Roman"/>
          <w:b/>
          <w:bCs/>
          <w:sz w:val="28"/>
          <w:szCs w:val="28"/>
        </w:rPr>
      </w:pPr>
      <w:r w:rsidRPr="00AC1B71">
        <w:rPr>
          <w:rFonts w:ascii="Times New Roman" w:hAnsi="Times New Roman" w:cs="Times New Roman"/>
          <w:b/>
          <w:bCs/>
          <w:sz w:val="28"/>
          <w:szCs w:val="28"/>
        </w:rPr>
        <w:t>(RUCU)</w:t>
      </w:r>
    </w:p>
    <w:p w14:paraId="2C04CF60" w14:textId="77777777" w:rsidR="00C9390E" w:rsidRDefault="00C9390E" w:rsidP="00C9390E">
      <w:pPr>
        <w:ind w:left="222" w:firstLine="0"/>
        <w:rPr>
          <w:rFonts w:ascii="Times New Roman" w:hAnsi="Times New Roman" w:cs="Times New Roman"/>
          <w:sz w:val="28"/>
          <w:szCs w:val="28"/>
        </w:rPr>
      </w:pPr>
    </w:p>
    <w:p w14:paraId="09EB0F8C" w14:textId="77777777" w:rsidR="00C9390E" w:rsidRDefault="00C9390E" w:rsidP="00C9390E">
      <w:pPr>
        <w:ind w:left="222" w:firstLine="0"/>
        <w:rPr>
          <w:rFonts w:ascii="Times New Roman" w:hAnsi="Times New Roman" w:cs="Times New Roman"/>
          <w:sz w:val="28"/>
          <w:szCs w:val="28"/>
        </w:rPr>
      </w:pPr>
    </w:p>
    <w:p w14:paraId="7C21C285" w14:textId="00385215" w:rsidR="00C9390E" w:rsidRDefault="00C9390E" w:rsidP="00C9390E">
      <w:pPr>
        <w:ind w:left="222" w:firstLine="0"/>
        <w:rPr>
          <w:rFonts w:ascii="Times New Roman" w:hAnsi="Times New Roman" w:cs="Times New Roman"/>
          <w:sz w:val="28"/>
          <w:szCs w:val="28"/>
        </w:rPr>
      </w:pPr>
      <w:r w:rsidRPr="00AC1B71">
        <w:rPr>
          <w:rFonts w:ascii="Times New Roman" w:hAnsi="Times New Roman" w:cs="Times New Roman"/>
          <w:b/>
          <w:bCs/>
          <w:sz w:val="28"/>
          <w:szCs w:val="28"/>
        </w:rPr>
        <w:t>FACULTY</w:t>
      </w:r>
      <w:r>
        <w:rPr>
          <w:rFonts w:ascii="Times New Roman" w:hAnsi="Times New Roman" w:cs="Times New Roman"/>
          <w:sz w:val="28"/>
          <w:szCs w:val="28"/>
        </w:rPr>
        <w:t>: INFORMATION COMMUNICATION TECHNOLOGY</w:t>
      </w:r>
    </w:p>
    <w:p w14:paraId="3A8B804F" w14:textId="715BC6B9" w:rsidR="00C9390E" w:rsidRDefault="00C9390E" w:rsidP="00C9390E">
      <w:pPr>
        <w:ind w:left="222" w:firstLine="0"/>
        <w:rPr>
          <w:rFonts w:ascii="Times New Roman" w:hAnsi="Times New Roman" w:cs="Times New Roman"/>
          <w:sz w:val="28"/>
          <w:szCs w:val="28"/>
        </w:rPr>
      </w:pPr>
      <w:r w:rsidRPr="00AC1B71">
        <w:rPr>
          <w:rFonts w:ascii="Times New Roman" w:hAnsi="Times New Roman" w:cs="Times New Roman"/>
          <w:b/>
          <w:bCs/>
          <w:sz w:val="28"/>
          <w:szCs w:val="28"/>
        </w:rPr>
        <w:t>DEPARTMENT:</w:t>
      </w:r>
      <w:r w:rsidR="00AC1B71">
        <w:rPr>
          <w:rFonts w:ascii="Times New Roman" w:hAnsi="Times New Roman" w:cs="Times New Roman"/>
          <w:sz w:val="28"/>
          <w:szCs w:val="28"/>
        </w:rPr>
        <w:t xml:space="preserve"> </w:t>
      </w:r>
      <w:r>
        <w:rPr>
          <w:rFonts w:ascii="Times New Roman" w:hAnsi="Times New Roman" w:cs="Times New Roman"/>
          <w:sz w:val="28"/>
          <w:szCs w:val="28"/>
        </w:rPr>
        <w:t>COMPUTER SCIENCE</w:t>
      </w:r>
    </w:p>
    <w:p w14:paraId="7FD101F1" w14:textId="6C135CB2" w:rsidR="00AC1B71" w:rsidRDefault="00AC1B71" w:rsidP="00C9390E">
      <w:pPr>
        <w:ind w:left="222" w:firstLine="0"/>
        <w:rPr>
          <w:rFonts w:ascii="Times New Roman" w:hAnsi="Times New Roman" w:cs="Times New Roman"/>
          <w:sz w:val="28"/>
          <w:szCs w:val="28"/>
        </w:rPr>
      </w:pPr>
      <w:r w:rsidRPr="00AC1B71">
        <w:rPr>
          <w:rFonts w:ascii="Times New Roman" w:hAnsi="Times New Roman" w:cs="Times New Roman"/>
          <w:b/>
          <w:bCs/>
          <w:sz w:val="28"/>
          <w:szCs w:val="28"/>
        </w:rPr>
        <w:t>COURSE:</w:t>
      </w:r>
      <w:r>
        <w:rPr>
          <w:rFonts w:ascii="Times New Roman" w:hAnsi="Times New Roman" w:cs="Times New Roman"/>
          <w:sz w:val="28"/>
          <w:szCs w:val="28"/>
        </w:rPr>
        <w:t xml:space="preserve"> RESEARCH METHODS</w:t>
      </w:r>
    </w:p>
    <w:p w14:paraId="2037473F" w14:textId="2555F8F3" w:rsidR="00AC1B71" w:rsidRDefault="00AC1B71" w:rsidP="00C9390E">
      <w:pPr>
        <w:ind w:left="222" w:firstLine="0"/>
        <w:rPr>
          <w:rFonts w:ascii="Times New Roman" w:hAnsi="Times New Roman" w:cs="Times New Roman"/>
          <w:sz w:val="28"/>
          <w:szCs w:val="28"/>
        </w:rPr>
      </w:pPr>
      <w:r w:rsidRPr="00AC1B71">
        <w:rPr>
          <w:rFonts w:ascii="Times New Roman" w:hAnsi="Times New Roman" w:cs="Times New Roman"/>
          <w:b/>
          <w:bCs/>
          <w:sz w:val="28"/>
          <w:szCs w:val="28"/>
        </w:rPr>
        <w:t>COURSE CODE:</w:t>
      </w:r>
      <w:r w:rsidRPr="00AC1B71">
        <w:rPr>
          <w:rFonts w:ascii="Segoe UI" w:hAnsi="Segoe UI" w:cs="Segoe UI"/>
          <w:color w:val="212529"/>
          <w:shd w:val="clear" w:color="auto" w:fill="FFFFFF"/>
        </w:rPr>
        <w:t xml:space="preserve"> </w:t>
      </w:r>
      <w:r w:rsidRPr="00AC1B71">
        <w:rPr>
          <w:rFonts w:ascii="Times New Roman" w:hAnsi="Times New Roman" w:cs="Times New Roman"/>
          <w:sz w:val="28"/>
          <w:szCs w:val="28"/>
        </w:rPr>
        <w:t>RMS311</w:t>
      </w:r>
    </w:p>
    <w:p w14:paraId="58973866" w14:textId="6DB869BF" w:rsidR="00AC1B71" w:rsidRDefault="00AC1B71" w:rsidP="00C9390E">
      <w:pPr>
        <w:ind w:left="222" w:firstLine="0"/>
        <w:rPr>
          <w:rFonts w:ascii="Times New Roman" w:hAnsi="Times New Roman" w:cs="Times New Roman"/>
          <w:sz w:val="28"/>
          <w:szCs w:val="28"/>
        </w:rPr>
      </w:pPr>
      <w:r w:rsidRPr="00AC1B71">
        <w:rPr>
          <w:rFonts w:ascii="Times New Roman" w:hAnsi="Times New Roman" w:cs="Times New Roman"/>
          <w:b/>
          <w:bCs/>
          <w:sz w:val="28"/>
          <w:szCs w:val="28"/>
        </w:rPr>
        <w:t>INSTRUCTOR:</w:t>
      </w:r>
      <w:r>
        <w:rPr>
          <w:rFonts w:ascii="Times New Roman" w:hAnsi="Times New Roman" w:cs="Times New Roman"/>
          <w:sz w:val="28"/>
          <w:szCs w:val="28"/>
        </w:rPr>
        <w:t xml:space="preserve"> Ms TUMAINI EDGAR</w:t>
      </w:r>
    </w:p>
    <w:p w14:paraId="34D39E47" w14:textId="13697172" w:rsidR="00AC1B71" w:rsidRDefault="00AC1B71" w:rsidP="00C9390E">
      <w:pPr>
        <w:ind w:left="222" w:firstLine="0"/>
        <w:rPr>
          <w:rFonts w:ascii="Times New Roman" w:hAnsi="Times New Roman" w:cs="Times New Roman"/>
          <w:sz w:val="28"/>
          <w:szCs w:val="28"/>
        </w:rPr>
      </w:pPr>
      <w:r w:rsidRPr="00AC1B71">
        <w:rPr>
          <w:rFonts w:ascii="Times New Roman" w:hAnsi="Times New Roman" w:cs="Times New Roman"/>
          <w:b/>
          <w:bCs/>
          <w:sz w:val="28"/>
          <w:szCs w:val="28"/>
        </w:rPr>
        <w:t>DUE DATE:</w:t>
      </w:r>
      <w:r>
        <w:rPr>
          <w:rFonts w:ascii="Times New Roman" w:hAnsi="Times New Roman" w:cs="Times New Roman"/>
          <w:sz w:val="28"/>
          <w:szCs w:val="28"/>
        </w:rPr>
        <w:t xml:space="preserve"> 12/12/2025</w:t>
      </w:r>
    </w:p>
    <w:p w14:paraId="46826554" w14:textId="77777777" w:rsidR="00AC1B71" w:rsidRDefault="00AC1B71" w:rsidP="00C9390E">
      <w:pPr>
        <w:ind w:left="222" w:firstLine="0"/>
        <w:rPr>
          <w:rFonts w:ascii="Times New Roman" w:hAnsi="Times New Roman" w:cs="Times New Roman"/>
          <w:sz w:val="28"/>
          <w:szCs w:val="28"/>
        </w:rPr>
      </w:pPr>
    </w:p>
    <w:p w14:paraId="542BDA35" w14:textId="77777777" w:rsidR="00C9390E" w:rsidRPr="00C9390E" w:rsidRDefault="00C9390E" w:rsidP="00C9390E">
      <w:pPr>
        <w:ind w:left="222" w:firstLine="0"/>
        <w:rPr>
          <w:rFonts w:ascii="Times New Roman" w:hAnsi="Times New Roman" w:cs="Times New Roman"/>
          <w:sz w:val="28"/>
          <w:szCs w:val="28"/>
        </w:rPr>
      </w:pPr>
    </w:p>
    <w:tbl>
      <w:tblPr>
        <w:tblStyle w:val="TableGrid"/>
        <w:tblpPr w:leftFromText="180" w:rightFromText="180" w:vertAnchor="text" w:horzAnchor="margin" w:tblpXSpec="center" w:tblpY="-31"/>
        <w:tblW w:w="7383" w:type="dxa"/>
        <w:tblLook w:val="04A0" w:firstRow="1" w:lastRow="0" w:firstColumn="1" w:lastColumn="0" w:noHBand="0" w:noVBand="1"/>
      </w:tblPr>
      <w:tblGrid>
        <w:gridCol w:w="4462"/>
        <w:gridCol w:w="2921"/>
      </w:tblGrid>
      <w:tr w:rsidR="00AC1B71" w14:paraId="5B46ACF9" w14:textId="77777777" w:rsidTr="00AC1B71">
        <w:trPr>
          <w:trHeight w:val="803"/>
        </w:trPr>
        <w:tc>
          <w:tcPr>
            <w:tcW w:w="0" w:type="auto"/>
          </w:tcPr>
          <w:p w14:paraId="51D86A11" w14:textId="77777777" w:rsidR="00AC1B71" w:rsidRPr="00AC1B71" w:rsidRDefault="00AC1B71" w:rsidP="00AC1B71">
            <w:pPr>
              <w:ind w:left="0" w:firstLine="0"/>
              <w:rPr>
                <w:rFonts w:ascii="Times New Roman" w:hAnsi="Times New Roman" w:cs="Times New Roman"/>
                <w:b/>
                <w:bCs/>
                <w:sz w:val="24"/>
              </w:rPr>
            </w:pPr>
            <w:r w:rsidRPr="00AC1B71">
              <w:rPr>
                <w:rFonts w:ascii="Times New Roman" w:hAnsi="Times New Roman" w:cs="Times New Roman"/>
                <w:b/>
                <w:bCs/>
                <w:sz w:val="24"/>
              </w:rPr>
              <w:t>NAME</w:t>
            </w:r>
          </w:p>
        </w:tc>
        <w:tc>
          <w:tcPr>
            <w:tcW w:w="0" w:type="auto"/>
          </w:tcPr>
          <w:p w14:paraId="7669FE1E" w14:textId="77777777" w:rsidR="00AC1B71" w:rsidRPr="00AC1B71" w:rsidRDefault="00AC1B71" w:rsidP="00AC1B71">
            <w:pPr>
              <w:ind w:left="0" w:firstLine="0"/>
              <w:rPr>
                <w:rFonts w:ascii="Times New Roman" w:hAnsi="Times New Roman" w:cs="Times New Roman"/>
                <w:b/>
                <w:bCs/>
                <w:sz w:val="24"/>
              </w:rPr>
            </w:pPr>
            <w:r w:rsidRPr="00AC1B71">
              <w:rPr>
                <w:rFonts w:ascii="Times New Roman" w:hAnsi="Times New Roman" w:cs="Times New Roman"/>
                <w:b/>
                <w:bCs/>
                <w:sz w:val="24"/>
              </w:rPr>
              <w:t>REG NO</w:t>
            </w:r>
          </w:p>
        </w:tc>
      </w:tr>
      <w:tr w:rsidR="00AC1B71" w14:paraId="5D42EDB5" w14:textId="77777777" w:rsidTr="00AC1B71">
        <w:trPr>
          <w:trHeight w:val="803"/>
        </w:trPr>
        <w:tc>
          <w:tcPr>
            <w:tcW w:w="0" w:type="auto"/>
          </w:tcPr>
          <w:p w14:paraId="4166B1D6" w14:textId="77777777" w:rsidR="00AC1B71" w:rsidRDefault="00AC1B71" w:rsidP="00AC1B71">
            <w:pPr>
              <w:ind w:left="0" w:firstLine="0"/>
              <w:rPr>
                <w:rFonts w:ascii="Times New Roman" w:hAnsi="Times New Roman" w:cs="Times New Roman"/>
                <w:sz w:val="24"/>
              </w:rPr>
            </w:pPr>
            <w:r>
              <w:rPr>
                <w:rFonts w:ascii="Times New Roman" w:hAnsi="Times New Roman" w:cs="Times New Roman"/>
                <w:sz w:val="24"/>
              </w:rPr>
              <w:t>ATHUMAN RAJABU MGANGA</w:t>
            </w:r>
          </w:p>
        </w:tc>
        <w:tc>
          <w:tcPr>
            <w:tcW w:w="0" w:type="auto"/>
          </w:tcPr>
          <w:p w14:paraId="1BC12F5E" w14:textId="77777777" w:rsidR="00AC1B71" w:rsidRDefault="00AC1B71" w:rsidP="00AC1B71">
            <w:pPr>
              <w:ind w:left="0" w:firstLine="0"/>
              <w:rPr>
                <w:rFonts w:ascii="Times New Roman" w:hAnsi="Times New Roman" w:cs="Times New Roman"/>
                <w:sz w:val="24"/>
              </w:rPr>
            </w:pPr>
            <w:r>
              <w:rPr>
                <w:rFonts w:ascii="Times New Roman" w:hAnsi="Times New Roman" w:cs="Times New Roman"/>
                <w:sz w:val="24"/>
              </w:rPr>
              <w:t>RU/BSCSE/2023/069</w:t>
            </w:r>
          </w:p>
        </w:tc>
      </w:tr>
    </w:tbl>
    <w:p w14:paraId="3CD479A1" w14:textId="79B42E7C" w:rsidR="00A7627E" w:rsidRDefault="00A7627E" w:rsidP="00C9390E">
      <w:pPr>
        <w:spacing w:after="160" w:line="278" w:lineRule="auto"/>
        <w:ind w:left="0" w:firstLine="0"/>
        <w:rPr>
          <w:rFonts w:ascii="Times New Roman" w:hAnsi="Times New Roman" w:cs="Times New Roman"/>
          <w:sz w:val="24"/>
        </w:rPr>
      </w:pPr>
    </w:p>
    <w:p w14:paraId="0C91829F" w14:textId="77777777" w:rsidR="00C9390E" w:rsidRDefault="00C9390E" w:rsidP="00C9390E">
      <w:pPr>
        <w:spacing w:after="160" w:line="278" w:lineRule="auto"/>
        <w:ind w:left="0" w:firstLine="0"/>
        <w:rPr>
          <w:rFonts w:ascii="Times New Roman" w:hAnsi="Times New Roman" w:cs="Times New Roman"/>
          <w:sz w:val="24"/>
        </w:rPr>
      </w:pPr>
    </w:p>
    <w:p w14:paraId="2FF98C2A" w14:textId="77777777" w:rsidR="00C9390E" w:rsidRDefault="00C9390E" w:rsidP="00C9390E">
      <w:pPr>
        <w:spacing w:after="160" w:line="278" w:lineRule="auto"/>
        <w:ind w:left="0" w:firstLine="0"/>
        <w:rPr>
          <w:rFonts w:ascii="Times New Roman" w:hAnsi="Times New Roman" w:cs="Times New Roman"/>
          <w:sz w:val="24"/>
        </w:rPr>
      </w:pPr>
    </w:p>
    <w:p w14:paraId="230D566C" w14:textId="77777777" w:rsidR="00C9390E" w:rsidRDefault="00C9390E" w:rsidP="00C9390E">
      <w:pPr>
        <w:spacing w:after="160" w:line="278" w:lineRule="auto"/>
        <w:ind w:left="0" w:firstLine="0"/>
        <w:rPr>
          <w:rFonts w:ascii="Times New Roman" w:hAnsi="Times New Roman" w:cs="Times New Roman"/>
          <w:sz w:val="24"/>
        </w:rPr>
      </w:pPr>
    </w:p>
    <w:p w14:paraId="4739CB81" w14:textId="77777777" w:rsidR="00C9390E" w:rsidRDefault="00C9390E" w:rsidP="00C9390E">
      <w:pPr>
        <w:spacing w:after="160" w:line="278" w:lineRule="auto"/>
        <w:ind w:left="0" w:firstLine="0"/>
        <w:rPr>
          <w:rFonts w:ascii="Times New Roman" w:hAnsi="Times New Roman" w:cs="Times New Roman"/>
          <w:sz w:val="24"/>
        </w:rPr>
      </w:pPr>
    </w:p>
    <w:p w14:paraId="47ACD26B" w14:textId="77777777" w:rsidR="00C9390E" w:rsidRDefault="00C9390E" w:rsidP="00C9390E">
      <w:pPr>
        <w:spacing w:after="160" w:line="278" w:lineRule="auto"/>
        <w:ind w:left="0" w:firstLine="0"/>
        <w:rPr>
          <w:rFonts w:ascii="Times New Roman" w:hAnsi="Times New Roman" w:cs="Times New Roman"/>
          <w:sz w:val="24"/>
        </w:rPr>
      </w:pPr>
    </w:p>
    <w:p w14:paraId="496BB99C" w14:textId="77777777" w:rsidR="00C9390E" w:rsidRDefault="00C9390E" w:rsidP="00C9390E">
      <w:pPr>
        <w:spacing w:after="160" w:line="278" w:lineRule="auto"/>
        <w:ind w:left="0" w:firstLine="0"/>
        <w:rPr>
          <w:rFonts w:ascii="Times New Roman" w:hAnsi="Times New Roman" w:cs="Times New Roman"/>
          <w:sz w:val="24"/>
        </w:rPr>
      </w:pPr>
    </w:p>
    <w:p w14:paraId="589295DC" w14:textId="77777777" w:rsidR="00C9390E" w:rsidRDefault="00C9390E" w:rsidP="00C9390E">
      <w:pPr>
        <w:spacing w:after="160" w:line="278" w:lineRule="auto"/>
        <w:ind w:left="0" w:firstLine="0"/>
        <w:rPr>
          <w:rFonts w:ascii="Times New Roman" w:hAnsi="Times New Roman" w:cs="Times New Roman"/>
          <w:sz w:val="24"/>
        </w:rPr>
      </w:pPr>
    </w:p>
    <w:p w14:paraId="4761B844" w14:textId="77777777" w:rsidR="00C9390E" w:rsidRDefault="00C9390E" w:rsidP="00C9390E">
      <w:pPr>
        <w:spacing w:after="160" w:line="278" w:lineRule="auto"/>
        <w:ind w:left="0" w:firstLine="0"/>
        <w:rPr>
          <w:rFonts w:ascii="Times New Roman" w:hAnsi="Times New Roman" w:cs="Times New Roman"/>
          <w:sz w:val="24"/>
        </w:rPr>
      </w:pPr>
    </w:p>
    <w:p w14:paraId="08E0C1F7" w14:textId="748C137C" w:rsidR="00A47681" w:rsidRPr="00AC1B71" w:rsidRDefault="00000000" w:rsidP="00AC1B71">
      <w:pPr>
        <w:jc w:val="both"/>
        <w:rPr>
          <w:rFonts w:ascii="Times New Roman" w:hAnsi="Times New Roman" w:cs="Times New Roman"/>
          <w:b/>
          <w:bCs/>
          <w:sz w:val="24"/>
          <w:u w:val="single"/>
        </w:rPr>
      </w:pPr>
      <w:r w:rsidRPr="00AC1B71">
        <w:rPr>
          <w:rFonts w:ascii="Times New Roman" w:hAnsi="Times New Roman" w:cs="Times New Roman"/>
          <w:b/>
          <w:bCs/>
          <w:sz w:val="24"/>
          <w:u w:val="single"/>
        </w:rPr>
        <w:t>Summary of the Introduction:</w:t>
      </w:r>
    </w:p>
    <w:p w14:paraId="317DE165" w14:textId="77777777" w:rsidR="00A47681" w:rsidRPr="00A7627E" w:rsidRDefault="00000000" w:rsidP="00AC1B71">
      <w:pPr>
        <w:spacing w:after="471"/>
        <w:ind w:left="-5"/>
        <w:jc w:val="both"/>
        <w:rPr>
          <w:rFonts w:ascii="Times New Roman" w:hAnsi="Times New Roman" w:cs="Times New Roman"/>
          <w:sz w:val="24"/>
        </w:rPr>
      </w:pPr>
      <w:r w:rsidRPr="00A7627E">
        <w:rPr>
          <w:rFonts w:ascii="Times New Roman" w:hAnsi="Times New Roman" w:cs="Times New Roman"/>
          <w:sz w:val="24"/>
        </w:rPr>
        <w:t>The introduction explains that Jekulo Village still uses a manual complaint handling system, causing delays, errors, lost documents, and low transparency. These limitations reduce citizen trust and hinder effective village development. A web-based complaint system is therefore needed to improve efficiency, transparency, and participation.</w:t>
      </w:r>
    </w:p>
    <w:p w14:paraId="453CB02A" w14:textId="77777777" w:rsidR="00A47681" w:rsidRPr="00AC1B71" w:rsidRDefault="00000000" w:rsidP="00AC1B71">
      <w:pPr>
        <w:jc w:val="both"/>
        <w:rPr>
          <w:rFonts w:ascii="Times New Roman" w:hAnsi="Times New Roman" w:cs="Times New Roman"/>
          <w:b/>
          <w:bCs/>
          <w:sz w:val="24"/>
          <w:u w:val="single"/>
        </w:rPr>
      </w:pPr>
      <w:r w:rsidRPr="00AC1B71">
        <w:rPr>
          <w:rFonts w:ascii="Times New Roman" w:hAnsi="Times New Roman" w:cs="Times New Roman"/>
          <w:b/>
          <w:bCs/>
          <w:sz w:val="24"/>
          <w:u w:val="single"/>
        </w:rPr>
        <w:t>Paper Title and Authors:</w:t>
      </w:r>
    </w:p>
    <w:p w14:paraId="443F183E" w14:textId="77777777" w:rsidR="00A47681" w:rsidRPr="00A7627E" w:rsidRDefault="00000000" w:rsidP="00AC1B71">
      <w:pPr>
        <w:ind w:left="-5"/>
        <w:jc w:val="both"/>
        <w:rPr>
          <w:rFonts w:ascii="Times New Roman" w:hAnsi="Times New Roman" w:cs="Times New Roman"/>
          <w:sz w:val="24"/>
        </w:rPr>
      </w:pPr>
      <w:r w:rsidRPr="00A7627E">
        <w:rPr>
          <w:rFonts w:ascii="Times New Roman" w:hAnsi="Times New Roman" w:cs="Times New Roman"/>
          <w:sz w:val="24"/>
        </w:rPr>
        <w:t>Title: Design of a Web-Based Citizen Complaint System in Increasing Citizen Participation in the Village Development Process</w:t>
      </w:r>
    </w:p>
    <w:p w14:paraId="4391EC53" w14:textId="77777777" w:rsidR="00A47681" w:rsidRPr="00A7627E" w:rsidRDefault="00000000" w:rsidP="00AC1B71">
      <w:pPr>
        <w:spacing w:after="470"/>
        <w:ind w:left="-5"/>
        <w:jc w:val="both"/>
        <w:rPr>
          <w:rFonts w:ascii="Times New Roman" w:hAnsi="Times New Roman" w:cs="Times New Roman"/>
          <w:sz w:val="24"/>
        </w:rPr>
      </w:pPr>
      <w:r w:rsidRPr="00A7627E">
        <w:rPr>
          <w:rFonts w:ascii="Times New Roman" w:hAnsi="Times New Roman" w:cs="Times New Roman"/>
          <w:sz w:val="24"/>
        </w:rPr>
        <w:t>Authors: Diah Ayu Cahya Ningrum, Aditya Akbar Riadi, Arief Susanto</w:t>
      </w:r>
    </w:p>
    <w:p w14:paraId="5023F1E9" w14:textId="77777777" w:rsidR="00A47681" w:rsidRPr="00AC1B71" w:rsidRDefault="00000000" w:rsidP="00AC1B71">
      <w:pPr>
        <w:rPr>
          <w:rFonts w:ascii="Times New Roman" w:hAnsi="Times New Roman" w:cs="Times New Roman"/>
          <w:b/>
          <w:bCs/>
          <w:sz w:val="24"/>
          <w:u w:val="single"/>
        </w:rPr>
      </w:pPr>
      <w:r w:rsidRPr="00AC1B71">
        <w:rPr>
          <w:rFonts w:ascii="Times New Roman" w:hAnsi="Times New Roman" w:cs="Times New Roman"/>
          <w:b/>
          <w:bCs/>
          <w:sz w:val="24"/>
          <w:u w:val="single"/>
        </w:rPr>
        <w:t>Summary of the Problem Statement:</w:t>
      </w:r>
    </w:p>
    <w:p w14:paraId="0E04559C" w14:textId="77777777" w:rsidR="00A47681" w:rsidRPr="00A7627E" w:rsidRDefault="00000000" w:rsidP="00AC1B71">
      <w:pPr>
        <w:spacing w:after="471"/>
        <w:ind w:left="-5"/>
        <w:jc w:val="both"/>
        <w:rPr>
          <w:rFonts w:ascii="Times New Roman" w:hAnsi="Times New Roman" w:cs="Times New Roman"/>
          <w:sz w:val="24"/>
        </w:rPr>
      </w:pPr>
      <w:r w:rsidRPr="00A7627E">
        <w:rPr>
          <w:rFonts w:ascii="Times New Roman" w:hAnsi="Times New Roman" w:cs="Times New Roman"/>
          <w:sz w:val="24"/>
        </w:rPr>
        <w:t>The core problem is that Jekulo Village relies on manual complaint recording, which leads to slow responses, lost information, poor tracking, and low transparency. This harms citizen trust and prevents efficient village governance.</w:t>
      </w:r>
    </w:p>
    <w:p w14:paraId="5754EC9B" w14:textId="77777777" w:rsidR="00A47681" w:rsidRPr="00AC1B71" w:rsidRDefault="00000000" w:rsidP="00AC1B71">
      <w:pPr>
        <w:ind w:left="0" w:firstLine="0"/>
        <w:jc w:val="both"/>
        <w:rPr>
          <w:rFonts w:ascii="Times New Roman" w:hAnsi="Times New Roman" w:cs="Times New Roman"/>
          <w:sz w:val="24"/>
          <w:u w:val="single"/>
        </w:rPr>
      </w:pPr>
      <w:r w:rsidRPr="00AC1B71">
        <w:rPr>
          <w:rFonts w:ascii="Times New Roman" w:hAnsi="Times New Roman" w:cs="Times New Roman"/>
          <w:b/>
          <w:bCs/>
          <w:sz w:val="24"/>
          <w:u w:val="single"/>
        </w:rPr>
        <w:t>Objectives of the Paper</w:t>
      </w:r>
      <w:r w:rsidRPr="00AC1B71">
        <w:rPr>
          <w:rFonts w:ascii="Times New Roman" w:hAnsi="Times New Roman" w:cs="Times New Roman"/>
          <w:sz w:val="24"/>
          <w:u w:val="single"/>
        </w:rPr>
        <w:t>:</w:t>
      </w:r>
    </w:p>
    <w:p w14:paraId="7005D338" w14:textId="77777777" w:rsidR="00A47681" w:rsidRPr="00A7627E" w:rsidRDefault="00000000" w:rsidP="00AC1B71">
      <w:pPr>
        <w:numPr>
          <w:ilvl w:val="0"/>
          <w:numId w:val="2"/>
        </w:numPr>
        <w:ind w:hanging="126"/>
        <w:jc w:val="both"/>
        <w:rPr>
          <w:rFonts w:ascii="Times New Roman" w:hAnsi="Times New Roman" w:cs="Times New Roman"/>
          <w:sz w:val="24"/>
        </w:rPr>
      </w:pPr>
      <w:r w:rsidRPr="00A7627E">
        <w:rPr>
          <w:rFonts w:ascii="Times New Roman" w:hAnsi="Times New Roman" w:cs="Times New Roman"/>
          <w:sz w:val="24"/>
        </w:rPr>
        <w:t>To design a web-based system that enables citizens to submit complaints easily.</w:t>
      </w:r>
    </w:p>
    <w:p w14:paraId="2A84EE2D" w14:textId="77777777" w:rsidR="00A47681" w:rsidRPr="00A7627E" w:rsidRDefault="00000000" w:rsidP="00AC1B71">
      <w:pPr>
        <w:numPr>
          <w:ilvl w:val="0"/>
          <w:numId w:val="2"/>
        </w:numPr>
        <w:ind w:hanging="126"/>
        <w:jc w:val="both"/>
        <w:rPr>
          <w:rFonts w:ascii="Times New Roman" w:hAnsi="Times New Roman" w:cs="Times New Roman"/>
          <w:sz w:val="24"/>
        </w:rPr>
      </w:pPr>
      <w:r w:rsidRPr="00A7627E">
        <w:rPr>
          <w:rFonts w:ascii="Times New Roman" w:hAnsi="Times New Roman" w:cs="Times New Roman"/>
          <w:sz w:val="24"/>
        </w:rPr>
        <w:t>To improve efficiency in complaint recording, verification, and resolution.</w:t>
      </w:r>
    </w:p>
    <w:p w14:paraId="48B1FE4D" w14:textId="77777777" w:rsidR="00A47681" w:rsidRPr="00A7627E" w:rsidRDefault="00000000" w:rsidP="00AC1B71">
      <w:pPr>
        <w:numPr>
          <w:ilvl w:val="0"/>
          <w:numId w:val="2"/>
        </w:numPr>
        <w:ind w:hanging="126"/>
        <w:jc w:val="both"/>
        <w:rPr>
          <w:rFonts w:ascii="Times New Roman" w:hAnsi="Times New Roman" w:cs="Times New Roman"/>
          <w:sz w:val="24"/>
        </w:rPr>
      </w:pPr>
      <w:r w:rsidRPr="00A7627E">
        <w:rPr>
          <w:rFonts w:ascii="Times New Roman" w:hAnsi="Times New Roman" w:cs="Times New Roman"/>
          <w:sz w:val="24"/>
        </w:rPr>
        <w:t>To increase transparency through real-time complaint status tracking.</w:t>
      </w:r>
    </w:p>
    <w:p w14:paraId="6F75B486" w14:textId="77777777" w:rsidR="00A47681" w:rsidRPr="00A7627E" w:rsidRDefault="00000000" w:rsidP="00AC1B71">
      <w:pPr>
        <w:numPr>
          <w:ilvl w:val="0"/>
          <w:numId w:val="2"/>
        </w:numPr>
        <w:ind w:hanging="126"/>
        <w:jc w:val="both"/>
        <w:rPr>
          <w:rFonts w:ascii="Times New Roman" w:hAnsi="Times New Roman" w:cs="Times New Roman"/>
          <w:sz w:val="24"/>
        </w:rPr>
      </w:pPr>
      <w:r w:rsidRPr="00A7627E">
        <w:rPr>
          <w:rFonts w:ascii="Times New Roman" w:hAnsi="Times New Roman" w:cs="Times New Roman"/>
          <w:sz w:val="24"/>
        </w:rPr>
        <w:t>To strengthen citizen participation in village development.</w:t>
      </w:r>
    </w:p>
    <w:p w14:paraId="119B6FBE" w14:textId="77777777" w:rsidR="00A47681" w:rsidRPr="00A7627E" w:rsidRDefault="00000000" w:rsidP="00AC1B71">
      <w:pPr>
        <w:numPr>
          <w:ilvl w:val="0"/>
          <w:numId w:val="2"/>
        </w:numPr>
        <w:ind w:hanging="126"/>
        <w:jc w:val="both"/>
        <w:rPr>
          <w:rFonts w:ascii="Times New Roman" w:hAnsi="Times New Roman" w:cs="Times New Roman"/>
          <w:sz w:val="24"/>
        </w:rPr>
      </w:pPr>
      <w:r w:rsidRPr="00A7627E">
        <w:rPr>
          <w:rFonts w:ascii="Times New Roman" w:hAnsi="Times New Roman" w:cs="Times New Roman"/>
          <w:sz w:val="24"/>
        </w:rPr>
        <w:t>To improve communication between the public and village officials.</w:t>
      </w:r>
    </w:p>
    <w:p w14:paraId="131A97A1" w14:textId="77777777" w:rsidR="00A47681" w:rsidRPr="00A7627E" w:rsidRDefault="00000000" w:rsidP="00AC1B71">
      <w:pPr>
        <w:numPr>
          <w:ilvl w:val="0"/>
          <w:numId w:val="2"/>
        </w:numPr>
        <w:spacing w:after="470"/>
        <w:ind w:hanging="126"/>
        <w:jc w:val="both"/>
        <w:rPr>
          <w:rFonts w:ascii="Times New Roman" w:hAnsi="Times New Roman" w:cs="Times New Roman"/>
          <w:sz w:val="24"/>
        </w:rPr>
      </w:pPr>
      <w:r w:rsidRPr="00A7627E">
        <w:rPr>
          <w:rFonts w:ascii="Times New Roman" w:hAnsi="Times New Roman" w:cs="Times New Roman"/>
          <w:sz w:val="24"/>
        </w:rPr>
        <w:t>To generate data that helps identify recurring problems.</w:t>
      </w:r>
    </w:p>
    <w:p w14:paraId="7E37B987" w14:textId="1D8AD32E" w:rsidR="00A47681" w:rsidRPr="00AC1B71" w:rsidRDefault="00000000" w:rsidP="00AC1B71">
      <w:pPr>
        <w:ind w:left="0" w:firstLine="0"/>
        <w:jc w:val="both"/>
        <w:rPr>
          <w:rFonts w:ascii="Times New Roman" w:hAnsi="Times New Roman" w:cs="Times New Roman"/>
          <w:sz w:val="24"/>
          <w:u w:val="single"/>
        </w:rPr>
      </w:pPr>
      <w:r w:rsidRPr="00AC1B71">
        <w:rPr>
          <w:rFonts w:ascii="Times New Roman" w:hAnsi="Times New Roman" w:cs="Times New Roman"/>
          <w:b/>
          <w:bCs/>
          <w:sz w:val="24"/>
          <w:u w:val="single"/>
        </w:rPr>
        <w:t>Research Gap Identified:</w:t>
      </w:r>
    </w:p>
    <w:p w14:paraId="3AD5592B" w14:textId="43B5C6C9" w:rsidR="00A47681" w:rsidRPr="00A7627E" w:rsidRDefault="00000000" w:rsidP="00AC1B71">
      <w:pPr>
        <w:numPr>
          <w:ilvl w:val="0"/>
          <w:numId w:val="3"/>
        </w:numPr>
        <w:ind w:hanging="126"/>
        <w:jc w:val="both"/>
        <w:rPr>
          <w:rFonts w:ascii="Times New Roman" w:hAnsi="Times New Roman" w:cs="Times New Roman"/>
          <w:sz w:val="24"/>
        </w:rPr>
      </w:pPr>
      <w:r w:rsidRPr="00A7627E">
        <w:rPr>
          <w:rFonts w:ascii="Times New Roman" w:hAnsi="Times New Roman" w:cs="Times New Roman"/>
          <w:sz w:val="24"/>
        </w:rPr>
        <w:t>Previous studies focused on general village information systems but did not provide a dedicated</w:t>
      </w:r>
      <w:r w:rsidR="00A7627E">
        <w:rPr>
          <w:rFonts w:ascii="Times New Roman" w:hAnsi="Times New Roman" w:cs="Times New Roman"/>
          <w:sz w:val="24"/>
        </w:rPr>
        <w:t xml:space="preserve"> </w:t>
      </w:r>
      <w:r w:rsidRPr="00A7627E">
        <w:rPr>
          <w:rFonts w:ascii="Times New Roman" w:hAnsi="Times New Roman" w:cs="Times New Roman"/>
          <w:sz w:val="24"/>
        </w:rPr>
        <w:t>complaint management platform.</w:t>
      </w:r>
    </w:p>
    <w:p w14:paraId="25CA9A78" w14:textId="77777777" w:rsidR="00A47681" w:rsidRPr="00A7627E" w:rsidRDefault="00000000" w:rsidP="00AC1B71">
      <w:pPr>
        <w:numPr>
          <w:ilvl w:val="0"/>
          <w:numId w:val="3"/>
        </w:numPr>
        <w:ind w:hanging="126"/>
        <w:jc w:val="both"/>
        <w:rPr>
          <w:rFonts w:ascii="Times New Roman" w:hAnsi="Times New Roman" w:cs="Times New Roman"/>
          <w:sz w:val="24"/>
        </w:rPr>
      </w:pPr>
      <w:r w:rsidRPr="00A7627E">
        <w:rPr>
          <w:rFonts w:ascii="Times New Roman" w:hAnsi="Times New Roman" w:cs="Times New Roman"/>
          <w:sz w:val="24"/>
        </w:rPr>
        <w:t>No existing system addressed real-time monitoring of complaint status to enhance transparency.</w:t>
      </w:r>
    </w:p>
    <w:p w14:paraId="6894AAE2" w14:textId="6F9A8D72" w:rsidR="00A47681" w:rsidRPr="00A7627E" w:rsidRDefault="00000000" w:rsidP="00AC1B71">
      <w:pPr>
        <w:numPr>
          <w:ilvl w:val="0"/>
          <w:numId w:val="3"/>
        </w:numPr>
        <w:ind w:hanging="126"/>
        <w:jc w:val="both"/>
        <w:rPr>
          <w:rFonts w:ascii="Times New Roman" w:hAnsi="Times New Roman" w:cs="Times New Roman"/>
          <w:sz w:val="24"/>
        </w:rPr>
      </w:pPr>
      <w:r w:rsidRPr="00A7627E">
        <w:rPr>
          <w:rFonts w:ascii="Times New Roman" w:hAnsi="Times New Roman" w:cs="Times New Roman"/>
          <w:sz w:val="24"/>
        </w:rPr>
        <w:lastRenderedPageBreak/>
        <w:t>Earlier solutions lacked structured workflows specifically designed for village-level complain</w:t>
      </w:r>
      <w:r w:rsidR="00A7627E">
        <w:rPr>
          <w:rFonts w:ascii="Times New Roman" w:hAnsi="Times New Roman" w:cs="Times New Roman"/>
          <w:sz w:val="24"/>
        </w:rPr>
        <w:t xml:space="preserve"> </w:t>
      </w:r>
      <w:r w:rsidRPr="00A7627E">
        <w:rPr>
          <w:rFonts w:ascii="Times New Roman" w:hAnsi="Times New Roman" w:cs="Times New Roman"/>
          <w:sz w:val="24"/>
        </w:rPr>
        <w:t>thandling.</w:t>
      </w:r>
    </w:p>
    <w:p w14:paraId="2A6C9045" w14:textId="2F97DA32" w:rsidR="00A47681" w:rsidRPr="00A7627E" w:rsidRDefault="00000000" w:rsidP="00AC1B71">
      <w:pPr>
        <w:numPr>
          <w:ilvl w:val="0"/>
          <w:numId w:val="3"/>
        </w:numPr>
        <w:ind w:hanging="126"/>
        <w:jc w:val="both"/>
        <w:rPr>
          <w:rFonts w:ascii="Times New Roman" w:hAnsi="Times New Roman" w:cs="Times New Roman"/>
          <w:sz w:val="24"/>
        </w:rPr>
      </w:pPr>
      <w:r w:rsidRPr="00A7627E">
        <w:rPr>
          <w:rFonts w:ascii="Times New Roman" w:hAnsi="Times New Roman" w:cs="Times New Roman"/>
          <w:sz w:val="24"/>
        </w:rPr>
        <w:t>Prior research did not include data analysis features to identify complaint trends for</w:t>
      </w:r>
      <w:r w:rsidR="00A7627E">
        <w:rPr>
          <w:rFonts w:ascii="Times New Roman" w:hAnsi="Times New Roman" w:cs="Times New Roman"/>
          <w:sz w:val="24"/>
        </w:rPr>
        <w:t xml:space="preserve"> </w:t>
      </w:r>
      <w:r w:rsidRPr="00A7627E">
        <w:rPr>
          <w:rFonts w:ascii="Times New Roman" w:hAnsi="Times New Roman" w:cs="Times New Roman"/>
          <w:sz w:val="24"/>
        </w:rPr>
        <w:t>decision-making.</w:t>
      </w:r>
    </w:p>
    <w:p w14:paraId="48CD7B84" w14:textId="01E370DA" w:rsidR="00A47681" w:rsidRPr="00AC1B71" w:rsidRDefault="00000000" w:rsidP="00AC1B71">
      <w:pPr>
        <w:numPr>
          <w:ilvl w:val="0"/>
          <w:numId w:val="3"/>
        </w:numPr>
        <w:ind w:hanging="126"/>
        <w:jc w:val="both"/>
        <w:rPr>
          <w:rFonts w:ascii="Times New Roman" w:hAnsi="Times New Roman" w:cs="Times New Roman"/>
          <w:sz w:val="24"/>
        </w:rPr>
      </w:pPr>
      <w:r w:rsidRPr="00A7627E">
        <w:rPr>
          <w:rFonts w:ascii="Times New Roman" w:hAnsi="Times New Roman" w:cs="Times New Roman"/>
          <w:sz w:val="24"/>
        </w:rPr>
        <w:t>No existing system was tailored to Jekulo Village’s unique needs, leaving a gap in localized digital</w:t>
      </w:r>
      <w:r w:rsidR="00A7627E">
        <w:rPr>
          <w:rFonts w:ascii="Times New Roman" w:hAnsi="Times New Roman" w:cs="Times New Roman"/>
          <w:sz w:val="24"/>
        </w:rPr>
        <w:t xml:space="preserve"> </w:t>
      </w:r>
      <w:r w:rsidRPr="00A7627E">
        <w:rPr>
          <w:rFonts w:ascii="Times New Roman" w:hAnsi="Times New Roman" w:cs="Times New Roman"/>
          <w:sz w:val="24"/>
        </w:rPr>
        <w:t>governance solutions.</w:t>
      </w:r>
      <w:r w:rsidRPr="00AC1B71">
        <w:rPr>
          <w:rFonts w:ascii="Times New Roman" w:hAnsi="Times New Roman" w:cs="Times New Roman"/>
        </w:rPr>
        <w:t>.</w:t>
      </w:r>
    </w:p>
    <w:sectPr w:rsidR="00A47681" w:rsidRPr="00AC1B71">
      <w:pgSz w:w="11906" w:h="16838"/>
      <w:pgMar w:top="1616" w:right="1560" w:bottom="2316"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F7B32"/>
    <w:multiLevelType w:val="hybridMultilevel"/>
    <w:tmpl w:val="661E0B26"/>
    <w:lvl w:ilvl="0" w:tplc="23A27B4C">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0CAE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D484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2AA7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C17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4881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E0F6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02F7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AEA9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FA3681"/>
    <w:multiLevelType w:val="hybridMultilevel"/>
    <w:tmpl w:val="8822FFA2"/>
    <w:lvl w:ilvl="0" w:tplc="75C218F0">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04D70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E65F7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F29E9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26317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00962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62EEA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A0266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E50C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8BC0F9D"/>
    <w:multiLevelType w:val="hybridMultilevel"/>
    <w:tmpl w:val="6178CC5C"/>
    <w:lvl w:ilvl="0" w:tplc="9AF07890">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62829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0ADAC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9C92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84A64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58B2B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A049E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40701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C72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9EA66A6"/>
    <w:multiLevelType w:val="hybridMultilevel"/>
    <w:tmpl w:val="93824710"/>
    <w:lvl w:ilvl="0" w:tplc="0C00000F">
      <w:start w:val="1"/>
      <w:numFmt w:val="decimal"/>
      <w:lvlText w:val="%1."/>
      <w:lvlJc w:val="left"/>
      <w:pPr>
        <w:ind w:left="705" w:hanging="360"/>
      </w:pPr>
    </w:lvl>
    <w:lvl w:ilvl="1" w:tplc="0C000019" w:tentative="1">
      <w:start w:val="1"/>
      <w:numFmt w:val="lowerLetter"/>
      <w:lvlText w:val="%2."/>
      <w:lvlJc w:val="left"/>
      <w:pPr>
        <w:ind w:left="1425" w:hanging="360"/>
      </w:pPr>
    </w:lvl>
    <w:lvl w:ilvl="2" w:tplc="0C00001B" w:tentative="1">
      <w:start w:val="1"/>
      <w:numFmt w:val="lowerRoman"/>
      <w:lvlText w:val="%3."/>
      <w:lvlJc w:val="right"/>
      <w:pPr>
        <w:ind w:left="2145" w:hanging="180"/>
      </w:pPr>
    </w:lvl>
    <w:lvl w:ilvl="3" w:tplc="0C00000F" w:tentative="1">
      <w:start w:val="1"/>
      <w:numFmt w:val="decimal"/>
      <w:lvlText w:val="%4."/>
      <w:lvlJc w:val="left"/>
      <w:pPr>
        <w:ind w:left="2865" w:hanging="360"/>
      </w:pPr>
    </w:lvl>
    <w:lvl w:ilvl="4" w:tplc="0C000019" w:tentative="1">
      <w:start w:val="1"/>
      <w:numFmt w:val="lowerLetter"/>
      <w:lvlText w:val="%5."/>
      <w:lvlJc w:val="left"/>
      <w:pPr>
        <w:ind w:left="3585" w:hanging="360"/>
      </w:pPr>
    </w:lvl>
    <w:lvl w:ilvl="5" w:tplc="0C00001B" w:tentative="1">
      <w:start w:val="1"/>
      <w:numFmt w:val="lowerRoman"/>
      <w:lvlText w:val="%6."/>
      <w:lvlJc w:val="right"/>
      <w:pPr>
        <w:ind w:left="4305" w:hanging="180"/>
      </w:pPr>
    </w:lvl>
    <w:lvl w:ilvl="6" w:tplc="0C00000F" w:tentative="1">
      <w:start w:val="1"/>
      <w:numFmt w:val="decimal"/>
      <w:lvlText w:val="%7."/>
      <w:lvlJc w:val="left"/>
      <w:pPr>
        <w:ind w:left="5025" w:hanging="360"/>
      </w:pPr>
    </w:lvl>
    <w:lvl w:ilvl="7" w:tplc="0C000019" w:tentative="1">
      <w:start w:val="1"/>
      <w:numFmt w:val="lowerLetter"/>
      <w:lvlText w:val="%8."/>
      <w:lvlJc w:val="left"/>
      <w:pPr>
        <w:ind w:left="5745" w:hanging="360"/>
      </w:pPr>
    </w:lvl>
    <w:lvl w:ilvl="8" w:tplc="0C00001B" w:tentative="1">
      <w:start w:val="1"/>
      <w:numFmt w:val="lowerRoman"/>
      <w:lvlText w:val="%9."/>
      <w:lvlJc w:val="right"/>
      <w:pPr>
        <w:ind w:left="6465" w:hanging="180"/>
      </w:pPr>
    </w:lvl>
  </w:abstractNum>
  <w:num w:numId="1" w16cid:durableId="210310109">
    <w:abstractNumId w:val="0"/>
  </w:num>
  <w:num w:numId="2" w16cid:durableId="1866408044">
    <w:abstractNumId w:val="1"/>
  </w:num>
  <w:num w:numId="3" w16cid:durableId="1853909261">
    <w:abstractNumId w:val="2"/>
  </w:num>
  <w:num w:numId="4" w16cid:durableId="109197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81"/>
    <w:rsid w:val="00A47681"/>
    <w:rsid w:val="00A7627E"/>
    <w:rsid w:val="00AC1B71"/>
    <w:rsid w:val="00B222E1"/>
    <w:rsid w:val="00C9390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6ED0"/>
  <w15:docId w15:val="{D523B995-F238-4E46-AB9F-4A0F27CD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TZ" w:eastAsia="en-T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61" w:lineRule="auto"/>
      <w:ind w:left="10" w:hanging="10"/>
    </w:pPr>
    <w:rPr>
      <w:rFonts w:ascii="Arial" w:eastAsia="Arial" w:hAnsi="Arial" w:cs="Arial"/>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mgangaathuman28@outlook.com</cp:lastModifiedBy>
  <cp:revision>3</cp:revision>
  <dcterms:created xsi:type="dcterms:W3CDTF">2025-12-12T04:35:00Z</dcterms:created>
  <dcterms:modified xsi:type="dcterms:W3CDTF">2025-12-12T04:56:00Z</dcterms:modified>
</cp:coreProperties>
</file>