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4101F" w14:textId="17F613D9" w:rsidR="004F1830" w:rsidRPr="007C2C73" w:rsidRDefault="004F1830" w:rsidP="007C2C73">
      <w:pPr>
        <w:spacing w:line="360" w:lineRule="auto"/>
        <w:rPr>
          <w:rFonts w:ascii="Times New Roman" w:hAnsi="Times New Roman"/>
          <w:sz w:val="24"/>
          <w:szCs w:val="24"/>
        </w:rPr>
      </w:pPr>
    </w:p>
    <w:p w14:paraId="26EB4A02" w14:textId="6FBA1438" w:rsidR="004F1830" w:rsidRPr="007C2C73" w:rsidRDefault="007C2C73" w:rsidP="007C2C73">
      <w:pPr>
        <w:spacing w:line="360" w:lineRule="auto"/>
        <w:rPr>
          <w:rFonts w:ascii="Times New Roman" w:hAnsi="Times New Roman"/>
          <w:sz w:val="24"/>
          <w:szCs w:val="24"/>
        </w:rPr>
      </w:pPr>
      <w:r w:rsidRPr="007C2C73">
        <w:rPr>
          <w:rFonts w:ascii="Times New Roman" w:hAnsi="Times New Roman"/>
          <w:sz w:val="24"/>
          <w:szCs w:val="24"/>
          <w:lang w:val="en-TZ"/>
        </w:rPr>
        <w:t xml:space="preserve">Title: </w:t>
      </w:r>
      <w:r w:rsidR="00045BA8" w:rsidRPr="007C2C73">
        <w:rPr>
          <w:rFonts w:ascii="Times New Roman" w:hAnsi="Times New Roman"/>
          <w:sz w:val="24"/>
          <w:szCs w:val="24"/>
        </w:rPr>
        <w:t>Strategic methods for emerging scholars: Identifying research gaps to</w:t>
      </w:r>
      <w:r w:rsidR="00045BA8" w:rsidRPr="007C2C73">
        <w:rPr>
          <w:rFonts w:ascii="Times New Roman" w:hAnsi="Times New Roman"/>
          <w:sz w:val="24"/>
          <w:szCs w:val="24"/>
        </w:rPr>
        <w:t xml:space="preserve"> enhance scholarly work</w:t>
      </w:r>
    </w:p>
    <w:p w14:paraId="679279FE" w14:textId="7CA27E7D" w:rsidR="007C2C73" w:rsidRPr="007C2C73" w:rsidRDefault="007C2C73" w:rsidP="007C2C73">
      <w:pPr>
        <w:spacing w:line="360" w:lineRule="auto"/>
        <w:rPr>
          <w:rFonts w:ascii="Times New Roman" w:hAnsi="Times New Roman"/>
          <w:sz w:val="24"/>
          <w:szCs w:val="24"/>
        </w:rPr>
      </w:pPr>
      <w:r w:rsidRPr="007C2C73">
        <w:rPr>
          <w:rFonts w:ascii="Times New Roman" w:hAnsi="Times New Roman"/>
          <w:sz w:val="24"/>
          <w:szCs w:val="24"/>
          <w:lang w:val="en-TZ"/>
        </w:rPr>
        <w:t>Author:</w:t>
      </w:r>
      <w:r w:rsidR="00045BA8" w:rsidRPr="007C2C73">
        <w:rPr>
          <w:rFonts w:ascii="Times New Roman" w:hAnsi="Times New Roman"/>
          <w:sz w:val="24"/>
          <w:szCs w:val="24"/>
        </w:rPr>
        <w:t xml:space="preserve"> </w:t>
      </w:r>
      <w:r w:rsidR="00045BA8" w:rsidRPr="007C2C73">
        <w:rPr>
          <w:rFonts w:ascii="Times New Roman" w:hAnsi="Times New Roman"/>
          <w:sz w:val="24"/>
          <w:szCs w:val="24"/>
        </w:rPr>
        <w:t>Riyad Bin Islam</w:t>
      </w:r>
      <w:r w:rsidR="00045BA8" w:rsidRPr="007C2C73">
        <w:rPr>
          <w:rFonts w:ascii="Times New Roman" w:hAnsi="Times New Roman"/>
          <w:sz w:val="24"/>
          <w:szCs w:val="24"/>
        </w:rPr>
        <w:t xml:space="preserve"> </w:t>
      </w:r>
    </w:p>
    <w:p w14:paraId="30CA23D5" w14:textId="4732DDED" w:rsidR="004F1830" w:rsidRPr="007C2C73" w:rsidRDefault="007C2C73" w:rsidP="007C2C73">
      <w:pPr>
        <w:spacing w:line="360" w:lineRule="auto"/>
        <w:rPr>
          <w:rFonts w:ascii="Times New Roman" w:hAnsi="Times New Roman"/>
          <w:sz w:val="24"/>
          <w:szCs w:val="24"/>
          <w:lang w:val="en-TZ"/>
        </w:rPr>
      </w:pPr>
      <w:r w:rsidRPr="007C2C73">
        <w:rPr>
          <w:rFonts w:ascii="Times New Roman" w:hAnsi="Times New Roman"/>
          <w:sz w:val="24"/>
          <w:szCs w:val="24"/>
          <w:lang w:val="en-TZ"/>
        </w:rPr>
        <w:t xml:space="preserve">Year: </w:t>
      </w:r>
      <w:r w:rsidR="00045BA8" w:rsidRPr="007C2C73">
        <w:rPr>
          <w:rFonts w:ascii="Times New Roman" w:hAnsi="Times New Roman"/>
          <w:sz w:val="24"/>
          <w:szCs w:val="24"/>
        </w:rPr>
        <w:t>2024</w:t>
      </w:r>
      <w:r w:rsidRPr="007C2C73">
        <w:rPr>
          <w:rFonts w:ascii="Times New Roman" w:hAnsi="Times New Roman"/>
          <w:sz w:val="24"/>
          <w:szCs w:val="24"/>
          <w:lang w:val="en-TZ"/>
        </w:rPr>
        <w:t>.</w:t>
      </w:r>
    </w:p>
    <w:p w14:paraId="4814B727" w14:textId="53378F28"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1. Summary of the Introduction</w:t>
      </w:r>
    </w:p>
    <w:p w14:paraId="1B6F08FE" w14:textId="5C0C77C1"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 xml:space="preserve">The introduction explains that </w:t>
      </w:r>
      <w:r w:rsidR="00F719DC" w:rsidRPr="007C2C73">
        <w:rPr>
          <w:rFonts w:ascii="Times New Roman" w:hAnsi="Times New Roman"/>
          <w:sz w:val="24"/>
          <w:szCs w:val="24"/>
          <w:lang w:val="en-TZ"/>
        </w:rPr>
        <w:t>“</w:t>
      </w:r>
      <w:r w:rsidRPr="007C2C73">
        <w:rPr>
          <w:rFonts w:ascii="Times New Roman" w:hAnsi="Times New Roman"/>
          <w:sz w:val="24"/>
          <w:szCs w:val="24"/>
        </w:rPr>
        <w:t>research gaps are areas of knowledge that are under-explored</w:t>
      </w:r>
      <w:r w:rsidRPr="007C2C73">
        <w:rPr>
          <w:rFonts w:ascii="Times New Roman" w:hAnsi="Times New Roman"/>
          <w:sz w:val="24"/>
          <w:szCs w:val="24"/>
        </w:rPr>
        <w:t>, poorly understood, or insufficiently addressed in existing literature</w:t>
      </w:r>
      <w:r w:rsidR="00F719DC" w:rsidRPr="007C2C73">
        <w:rPr>
          <w:rFonts w:ascii="Times New Roman" w:hAnsi="Times New Roman"/>
          <w:sz w:val="24"/>
          <w:szCs w:val="24"/>
          <w:lang w:val="en-TZ"/>
        </w:rPr>
        <w:t>”</w:t>
      </w:r>
      <w:r w:rsidRPr="007C2C73">
        <w:rPr>
          <w:rFonts w:ascii="Times New Roman" w:hAnsi="Times New Roman"/>
          <w:sz w:val="24"/>
          <w:szCs w:val="24"/>
        </w:rPr>
        <w:t>. These gaps occur due to biases in prior research, limited evidence, or incomplete understanding, which can restrict the ability to pose and answer research questions. The author emp</w:t>
      </w:r>
      <w:r w:rsidRPr="007C2C73">
        <w:rPr>
          <w:rFonts w:ascii="Times New Roman" w:hAnsi="Times New Roman"/>
          <w:sz w:val="24"/>
          <w:szCs w:val="24"/>
        </w:rPr>
        <w:t xml:space="preserve">hasizes that identifying such gaps is </w:t>
      </w:r>
      <w:proofErr w:type="spellStart"/>
      <w:r w:rsidRPr="007C2C73">
        <w:rPr>
          <w:rFonts w:ascii="Times New Roman" w:hAnsi="Times New Roman"/>
          <w:sz w:val="24"/>
          <w:szCs w:val="24"/>
        </w:rPr>
        <w:t>rucial</w:t>
      </w:r>
      <w:proofErr w:type="spellEnd"/>
      <w:r w:rsidRPr="007C2C73">
        <w:rPr>
          <w:rFonts w:ascii="Times New Roman" w:hAnsi="Times New Roman"/>
          <w:sz w:val="24"/>
          <w:szCs w:val="24"/>
        </w:rPr>
        <w:t xml:space="preserve"> for advancing scientific inquiry</w:t>
      </w:r>
      <w:r w:rsidRPr="007C2C73">
        <w:rPr>
          <w:rFonts w:ascii="Times New Roman" w:hAnsi="Times New Roman"/>
          <w:sz w:val="24"/>
          <w:szCs w:val="24"/>
        </w:rPr>
        <w:t xml:space="preserve"> because it guides researchers—especially early-career and emerging scholars—to formulate meaningful and impactful questions. The introduction also notes that perceptions of </w:t>
      </w:r>
      <w:r w:rsidRPr="007C2C73">
        <w:rPr>
          <w:rFonts w:ascii="Times New Roman" w:hAnsi="Times New Roman"/>
          <w:sz w:val="24"/>
          <w:szCs w:val="24"/>
        </w:rPr>
        <w:t xml:space="preserve">gaps can be subjective; what one researcher views as a non-issue might be a gap for another. </w:t>
      </w:r>
    </w:p>
    <w:p w14:paraId="0245638B" w14:textId="4333005E"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2. Paper’s Name and Author</w:t>
      </w:r>
    </w:p>
    <w:p w14:paraId="3B088AA9" w14:textId="11C827BE" w:rsidR="004F1830" w:rsidRPr="007C2C73" w:rsidRDefault="00B52F12" w:rsidP="007C2C73">
      <w:pPr>
        <w:spacing w:line="360" w:lineRule="auto"/>
        <w:rPr>
          <w:rFonts w:ascii="Times New Roman" w:hAnsi="Times New Roman"/>
          <w:sz w:val="24"/>
          <w:szCs w:val="24"/>
          <w:lang w:val="en-TZ"/>
        </w:rPr>
      </w:pPr>
      <w:r w:rsidRPr="007C2C73">
        <w:rPr>
          <w:rFonts w:ascii="Times New Roman" w:hAnsi="Times New Roman"/>
          <w:sz w:val="24"/>
          <w:szCs w:val="24"/>
        </w:rPr>
        <w:t>Paper</w:t>
      </w:r>
      <w:r w:rsidR="007C2C73">
        <w:rPr>
          <w:rFonts w:ascii="Times New Roman" w:hAnsi="Times New Roman"/>
          <w:sz w:val="24"/>
          <w:szCs w:val="24"/>
          <w:lang w:val="en-TZ"/>
        </w:rPr>
        <w:t xml:space="preserve"> Title</w:t>
      </w:r>
      <w:r w:rsidRPr="007C2C73">
        <w:rPr>
          <w:rFonts w:ascii="Times New Roman" w:hAnsi="Times New Roman"/>
          <w:sz w:val="24"/>
          <w:szCs w:val="24"/>
        </w:rPr>
        <w:t>: Strategic</w:t>
      </w:r>
      <w:r w:rsidR="00045BA8" w:rsidRPr="007C2C73">
        <w:rPr>
          <w:rFonts w:ascii="Times New Roman" w:hAnsi="Times New Roman"/>
          <w:sz w:val="24"/>
          <w:szCs w:val="24"/>
        </w:rPr>
        <w:t xml:space="preserve"> methods for emerging scholars: Identifying research gaps to enhance scholarly work</w:t>
      </w:r>
      <w:r w:rsidR="00F719DC" w:rsidRPr="007C2C73">
        <w:rPr>
          <w:rFonts w:ascii="Times New Roman" w:hAnsi="Times New Roman"/>
          <w:sz w:val="24"/>
          <w:szCs w:val="24"/>
          <w:lang w:val="en-TZ"/>
        </w:rPr>
        <w:t>.</w:t>
      </w:r>
    </w:p>
    <w:p w14:paraId="396E60FB" w14:textId="0D04A4A9"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A</w:t>
      </w:r>
      <w:r w:rsidRPr="007C2C73">
        <w:rPr>
          <w:rFonts w:ascii="Times New Roman" w:hAnsi="Times New Roman"/>
          <w:sz w:val="24"/>
          <w:szCs w:val="24"/>
        </w:rPr>
        <w:t>uthor:</w:t>
      </w:r>
      <w:r w:rsidRPr="007C2C73">
        <w:rPr>
          <w:rFonts w:ascii="Times New Roman" w:hAnsi="Times New Roman"/>
          <w:sz w:val="24"/>
          <w:szCs w:val="24"/>
        </w:rPr>
        <w:t xml:space="preserve"> Riyad Bin Islam </w:t>
      </w:r>
    </w:p>
    <w:p w14:paraId="2DBBDCAF" w14:textId="2837C2D9"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3. Summary of the Problem Statement</w:t>
      </w:r>
    </w:p>
    <w:p w14:paraId="31FC10BF" w14:textId="2301452B"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 xml:space="preserve">The paper identifies a </w:t>
      </w:r>
      <w:r w:rsidRPr="007C2C73">
        <w:rPr>
          <w:rFonts w:ascii="Times New Roman" w:hAnsi="Times New Roman"/>
          <w:sz w:val="24"/>
          <w:szCs w:val="24"/>
        </w:rPr>
        <w:t>core problem</w:t>
      </w:r>
      <w:r w:rsidRPr="007C2C73">
        <w:rPr>
          <w:rFonts w:ascii="Times New Roman" w:hAnsi="Times New Roman"/>
          <w:sz w:val="24"/>
          <w:szCs w:val="24"/>
        </w:rPr>
        <w:t xml:space="preserve">: </w:t>
      </w:r>
      <w:r w:rsidRPr="007C2C73">
        <w:rPr>
          <w:rFonts w:ascii="Times New Roman" w:hAnsi="Times New Roman"/>
          <w:sz w:val="24"/>
          <w:szCs w:val="24"/>
        </w:rPr>
        <w:t>many emerging scholars struggle to identify and define research gaps effectively</w:t>
      </w:r>
      <w:r w:rsidRPr="007C2C73">
        <w:rPr>
          <w:rFonts w:ascii="Times New Roman" w:hAnsi="Times New Roman"/>
          <w:sz w:val="24"/>
          <w:szCs w:val="24"/>
        </w:rPr>
        <w:t>, which limits their ability to formulate r</w:t>
      </w:r>
      <w:r w:rsidRPr="007C2C73">
        <w:rPr>
          <w:rFonts w:ascii="Times New Roman" w:hAnsi="Times New Roman"/>
          <w:sz w:val="24"/>
          <w:szCs w:val="24"/>
        </w:rPr>
        <w:t>elevant research problems and contribute novel insights. Because research gaps are not always clearly stated or easily detectable in existing literature, early career researchers often find themselves uncertain about where to focus their studies. This lead</w:t>
      </w:r>
      <w:r w:rsidRPr="007C2C73">
        <w:rPr>
          <w:rFonts w:ascii="Times New Roman" w:hAnsi="Times New Roman"/>
          <w:sz w:val="24"/>
          <w:szCs w:val="24"/>
        </w:rPr>
        <w:t xml:space="preserve">s to weak research questions that may not meaningfully expand knowledge or scientific understanding. </w:t>
      </w:r>
    </w:p>
    <w:p w14:paraId="7B56CA9D" w14:textId="77777777" w:rsidR="00045BA8" w:rsidRDefault="00045BA8" w:rsidP="007C2C73">
      <w:pPr>
        <w:spacing w:line="360" w:lineRule="auto"/>
        <w:rPr>
          <w:rFonts w:ascii="Times New Roman" w:hAnsi="Times New Roman"/>
          <w:sz w:val="24"/>
          <w:szCs w:val="24"/>
        </w:rPr>
      </w:pPr>
    </w:p>
    <w:p w14:paraId="02A6069B" w14:textId="77777777" w:rsidR="00045BA8" w:rsidRDefault="00045BA8" w:rsidP="007C2C73">
      <w:pPr>
        <w:spacing w:line="360" w:lineRule="auto"/>
        <w:rPr>
          <w:rFonts w:ascii="Times New Roman" w:hAnsi="Times New Roman"/>
          <w:sz w:val="24"/>
          <w:szCs w:val="24"/>
        </w:rPr>
      </w:pPr>
    </w:p>
    <w:p w14:paraId="65D83EA1" w14:textId="4BA7E26B"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lastRenderedPageBreak/>
        <w:t>4. Objectives of the Paper</w:t>
      </w:r>
    </w:p>
    <w:p w14:paraId="58F585D8" w14:textId="30E1694A" w:rsidR="004F1830" w:rsidRPr="007C2C73" w:rsidRDefault="00045BA8" w:rsidP="007C2C73">
      <w:pPr>
        <w:spacing w:line="360" w:lineRule="auto"/>
        <w:rPr>
          <w:rFonts w:ascii="Times New Roman" w:hAnsi="Times New Roman"/>
          <w:sz w:val="24"/>
          <w:szCs w:val="24"/>
          <w:lang w:val="en-TZ"/>
        </w:rPr>
      </w:pPr>
      <w:r w:rsidRPr="007C2C73">
        <w:rPr>
          <w:rFonts w:ascii="Times New Roman" w:hAnsi="Times New Roman"/>
          <w:sz w:val="24"/>
          <w:szCs w:val="24"/>
        </w:rPr>
        <w:t xml:space="preserve">The main </w:t>
      </w:r>
      <w:r w:rsidRPr="007C2C73">
        <w:rPr>
          <w:rFonts w:ascii="Times New Roman" w:hAnsi="Times New Roman"/>
          <w:sz w:val="24"/>
          <w:szCs w:val="24"/>
        </w:rPr>
        <w:t>objectives</w:t>
      </w:r>
      <w:r w:rsidR="007C2C73">
        <w:rPr>
          <w:rFonts w:ascii="Times New Roman" w:hAnsi="Times New Roman"/>
          <w:sz w:val="24"/>
          <w:szCs w:val="24"/>
          <w:lang w:val="en-TZ"/>
        </w:rPr>
        <w:t xml:space="preserve"> </w:t>
      </w:r>
      <w:r w:rsidRPr="007C2C73">
        <w:rPr>
          <w:rFonts w:ascii="Times New Roman" w:hAnsi="Times New Roman"/>
          <w:sz w:val="24"/>
          <w:szCs w:val="24"/>
        </w:rPr>
        <w:t>of the paper</w:t>
      </w:r>
      <w:r w:rsidR="00F719DC" w:rsidRPr="007C2C73">
        <w:rPr>
          <w:rFonts w:ascii="Times New Roman" w:hAnsi="Times New Roman"/>
          <w:sz w:val="24"/>
          <w:szCs w:val="24"/>
          <w:lang w:val="en-TZ"/>
        </w:rPr>
        <w:t>:</w:t>
      </w:r>
    </w:p>
    <w:p w14:paraId="5E1C84BC" w14:textId="0578A8D0"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 xml:space="preserve">To explore what research gaps are and why they </w:t>
      </w:r>
      <w:r w:rsidRPr="007C2C73">
        <w:rPr>
          <w:rFonts w:ascii="Times New Roman" w:hAnsi="Times New Roman"/>
          <w:sz w:val="24"/>
          <w:szCs w:val="24"/>
        </w:rPr>
        <w:t>matter</w:t>
      </w:r>
      <w:r w:rsidRPr="007C2C73">
        <w:rPr>
          <w:rFonts w:ascii="Times New Roman" w:hAnsi="Times New Roman"/>
          <w:sz w:val="24"/>
          <w:szCs w:val="24"/>
        </w:rPr>
        <w:t xml:space="preserve"> in scholarly work. </w:t>
      </w:r>
    </w:p>
    <w:p w14:paraId="5DB1A147" w14:textId="1DF37318" w:rsidR="00AF7F66" w:rsidRPr="007C2C73" w:rsidRDefault="00AF7F66" w:rsidP="00045BA8">
      <w:pPr>
        <w:spacing w:line="360" w:lineRule="auto"/>
        <w:rPr>
          <w:rFonts w:ascii="Times New Roman" w:hAnsi="Times New Roman"/>
          <w:sz w:val="24"/>
          <w:szCs w:val="24"/>
          <w:lang w:val="en-TZ"/>
        </w:rPr>
      </w:pPr>
      <w:r w:rsidRPr="007C2C73">
        <w:rPr>
          <w:rFonts w:ascii="Times New Roman" w:hAnsi="Times New Roman"/>
          <w:sz w:val="24"/>
          <w:szCs w:val="24"/>
          <w:lang w:val="en-TZ"/>
        </w:rPr>
        <w:t>Specific objective</w:t>
      </w:r>
    </w:p>
    <w:p w14:paraId="071D1544" w14:textId="17006434" w:rsidR="004F1830" w:rsidRPr="007C2C73" w:rsidRDefault="009C1AEB" w:rsidP="007C2C73">
      <w:pPr>
        <w:spacing w:line="360" w:lineRule="auto"/>
        <w:rPr>
          <w:rFonts w:ascii="Times New Roman" w:hAnsi="Times New Roman"/>
          <w:sz w:val="24"/>
          <w:szCs w:val="24"/>
        </w:rPr>
      </w:pPr>
      <w:r w:rsidRPr="007C2C73">
        <w:rPr>
          <w:rFonts w:ascii="Times New Roman" w:hAnsi="Times New Roman"/>
          <w:sz w:val="24"/>
          <w:szCs w:val="24"/>
          <w:lang w:val="en-TZ"/>
        </w:rPr>
        <w:t>1.</w:t>
      </w:r>
      <w:r w:rsidR="00045BA8" w:rsidRPr="007C2C73">
        <w:rPr>
          <w:rFonts w:ascii="Times New Roman" w:hAnsi="Times New Roman"/>
          <w:sz w:val="24"/>
          <w:szCs w:val="24"/>
        </w:rPr>
        <w:t>To provide structured methods for identifying research gaps</w:t>
      </w:r>
      <w:r w:rsidR="00045BA8" w:rsidRPr="007C2C73">
        <w:rPr>
          <w:rFonts w:ascii="Times New Roman" w:hAnsi="Times New Roman"/>
          <w:sz w:val="24"/>
          <w:szCs w:val="24"/>
        </w:rPr>
        <w:t xml:space="preserve">, such as using citation analysis, meta-analysis, and systematic reviews. </w:t>
      </w:r>
    </w:p>
    <w:p w14:paraId="01C57393" w14:textId="29189935" w:rsidR="004F1830" w:rsidRPr="007C2C73" w:rsidRDefault="009C1AEB" w:rsidP="007C2C73">
      <w:pPr>
        <w:spacing w:line="360" w:lineRule="auto"/>
        <w:rPr>
          <w:rFonts w:ascii="Times New Roman" w:hAnsi="Times New Roman"/>
          <w:sz w:val="24"/>
          <w:szCs w:val="24"/>
        </w:rPr>
      </w:pPr>
      <w:r w:rsidRPr="007C2C73">
        <w:rPr>
          <w:rFonts w:ascii="Times New Roman" w:hAnsi="Times New Roman"/>
          <w:sz w:val="24"/>
          <w:szCs w:val="24"/>
          <w:lang w:val="en-TZ"/>
        </w:rPr>
        <w:t>2.</w:t>
      </w:r>
      <w:r w:rsidR="00045BA8" w:rsidRPr="007C2C73">
        <w:rPr>
          <w:rFonts w:ascii="Times New Roman" w:hAnsi="Times New Roman"/>
          <w:sz w:val="24"/>
          <w:szCs w:val="24"/>
        </w:rPr>
        <w:t>To offer guidance for emerging researchers</w:t>
      </w:r>
      <w:r w:rsidR="00045BA8" w:rsidRPr="007C2C73">
        <w:rPr>
          <w:rFonts w:ascii="Times New Roman" w:hAnsi="Times New Roman"/>
          <w:sz w:val="24"/>
          <w:szCs w:val="24"/>
        </w:rPr>
        <w:t xml:space="preserve"> on how to ar</w:t>
      </w:r>
      <w:r w:rsidR="00045BA8" w:rsidRPr="007C2C73">
        <w:rPr>
          <w:rFonts w:ascii="Times New Roman" w:hAnsi="Times New Roman"/>
          <w:sz w:val="24"/>
          <w:szCs w:val="24"/>
        </w:rPr>
        <w:t xml:space="preserve">ticulate clearer and more decisive research questions grounded in identified gaps. </w:t>
      </w:r>
    </w:p>
    <w:p w14:paraId="1EB43C54" w14:textId="02A65E5E" w:rsidR="007C2C73" w:rsidRPr="007C2C73" w:rsidRDefault="009C1AEB" w:rsidP="007C2C73">
      <w:pPr>
        <w:spacing w:line="360" w:lineRule="auto"/>
        <w:rPr>
          <w:rFonts w:ascii="Times New Roman" w:hAnsi="Times New Roman"/>
          <w:sz w:val="24"/>
          <w:szCs w:val="24"/>
        </w:rPr>
      </w:pPr>
      <w:r w:rsidRPr="007C2C73">
        <w:rPr>
          <w:rFonts w:ascii="Times New Roman" w:hAnsi="Times New Roman"/>
          <w:sz w:val="24"/>
          <w:szCs w:val="24"/>
          <w:lang w:val="en-TZ"/>
        </w:rPr>
        <w:t>3.</w:t>
      </w:r>
      <w:r w:rsidR="00045BA8" w:rsidRPr="007C2C73">
        <w:rPr>
          <w:rFonts w:ascii="Times New Roman" w:hAnsi="Times New Roman"/>
          <w:sz w:val="24"/>
          <w:szCs w:val="24"/>
        </w:rPr>
        <w:t>To highlight how properly identifying gaps can significantly advance scientific inquiry</w:t>
      </w:r>
      <w:r w:rsidR="00045BA8" w:rsidRPr="007C2C73">
        <w:rPr>
          <w:rFonts w:ascii="Times New Roman" w:hAnsi="Times New Roman"/>
          <w:sz w:val="24"/>
          <w:szCs w:val="24"/>
        </w:rPr>
        <w:t xml:space="preserve"> and scholarly contributions. </w:t>
      </w:r>
    </w:p>
    <w:p w14:paraId="25B033B1" w14:textId="32448177"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5. Summary o</w:t>
      </w:r>
      <w:r w:rsidRPr="007C2C73">
        <w:rPr>
          <w:rFonts w:ascii="Times New Roman" w:hAnsi="Times New Roman"/>
          <w:sz w:val="24"/>
          <w:szCs w:val="24"/>
        </w:rPr>
        <w:t>f the Problem Statement (Re-stated)</w:t>
      </w:r>
    </w:p>
    <w:p w14:paraId="110E1F87" w14:textId="04C5FB0B"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The</w:t>
      </w:r>
      <w:r w:rsidR="00551B82" w:rsidRPr="007C2C73">
        <w:rPr>
          <w:rFonts w:ascii="Times New Roman" w:hAnsi="Times New Roman"/>
          <w:sz w:val="24"/>
          <w:szCs w:val="24"/>
          <w:lang w:val="en-TZ"/>
        </w:rPr>
        <w:t xml:space="preserve"> </w:t>
      </w:r>
      <w:r w:rsidRPr="007C2C73">
        <w:rPr>
          <w:rFonts w:ascii="Times New Roman" w:hAnsi="Times New Roman"/>
          <w:sz w:val="24"/>
          <w:szCs w:val="24"/>
        </w:rPr>
        <w:t>problem statement highlights that identifying research gaps is challenging for many early researchers</w:t>
      </w:r>
      <w:r w:rsidRPr="007C2C73">
        <w:rPr>
          <w:rFonts w:ascii="Times New Roman" w:hAnsi="Times New Roman"/>
          <w:sz w:val="24"/>
          <w:szCs w:val="24"/>
        </w:rPr>
        <w:t>, due to the lack of systematic tools and methods for doing so. This difficulty restricts their ability to f</w:t>
      </w:r>
      <w:r w:rsidRPr="007C2C73">
        <w:rPr>
          <w:rFonts w:ascii="Times New Roman" w:hAnsi="Times New Roman"/>
          <w:sz w:val="24"/>
          <w:szCs w:val="24"/>
        </w:rPr>
        <w:t>rame research problems effectively and to develop studies that contribute substantively to their fields.</w:t>
      </w:r>
    </w:p>
    <w:p w14:paraId="4BF44686" w14:textId="29601206"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6. Research Gap Identified by the Paper</w:t>
      </w:r>
    </w:p>
    <w:p w14:paraId="6FF84A32" w14:textId="7768428C" w:rsidR="004F1830" w:rsidRPr="007C2C73" w:rsidRDefault="00045BA8" w:rsidP="007C2C73">
      <w:pPr>
        <w:spacing w:line="360" w:lineRule="auto"/>
        <w:rPr>
          <w:rFonts w:ascii="Times New Roman" w:hAnsi="Times New Roman"/>
          <w:sz w:val="24"/>
          <w:szCs w:val="24"/>
        </w:rPr>
      </w:pPr>
      <w:r w:rsidRPr="007C2C73">
        <w:rPr>
          <w:rFonts w:ascii="Times New Roman" w:hAnsi="Times New Roman"/>
          <w:sz w:val="24"/>
          <w:szCs w:val="24"/>
        </w:rPr>
        <w:t xml:space="preserve">The </w:t>
      </w:r>
      <w:r w:rsidRPr="007C2C73">
        <w:rPr>
          <w:rFonts w:ascii="Times New Roman" w:hAnsi="Times New Roman"/>
          <w:sz w:val="24"/>
          <w:szCs w:val="24"/>
        </w:rPr>
        <w:t>research gaps</w:t>
      </w:r>
      <w:r w:rsidR="007C2C73" w:rsidRPr="007C2C73">
        <w:rPr>
          <w:rFonts w:ascii="Times New Roman" w:hAnsi="Times New Roman"/>
          <w:sz w:val="24"/>
          <w:szCs w:val="24"/>
        </w:rPr>
        <w:t xml:space="preserve"> this</w:t>
      </w:r>
      <w:r w:rsidRPr="007C2C73">
        <w:rPr>
          <w:rFonts w:ascii="Times New Roman" w:hAnsi="Times New Roman"/>
          <w:sz w:val="24"/>
          <w:szCs w:val="24"/>
        </w:rPr>
        <w:t xml:space="preserve"> paper addresses is </w:t>
      </w:r>
      <w:r w:rsidRPr="007C2C73">
        <w:rPr>
          <w:rFonts w:ascii="Times New Roman" w:hAnsi="Times New Roman"/>
          <w:sz w:val="24"/>
          <w:szCs w:val="24"/>
        </w:rPr>
        <w:t>the absence of clear, structured stra</w:t>
      </w:r>
      <w:r w:rsidRPr="007C2C73">
        <w:rPr>
          <w:rFonts w:ascii="Times New Roman" w:hAnsi="Times New Roman"/>
          <w:sz w:val="24"/>
          <w:szCs w:val="24"/>
        </w:rPr>
        <w:t>tegies for emerging scholars to systematically identify research gaps</w:t>
      </w:r>
      <w:r w:rsidR="00024706" w:rsidRPr="007C2C73">
        <w:rPr>
          <w:rFonts w:ascii="Times New Roman" w:hAnsi="Times New Roman"/>
          <w:sz w:val="24"/>
          <w:szCs w:val="24"/>
          <w:lang w:val="en-TZ"/>
        </w:rPr>
        <w:t xml:space="preserve"> </w:t>
      </w:r>
      <w:r w:rsidRPr="007C2C73">
        <w:rPr>
          <w:rFonts w:ascii="Times New Roman" w:hAnsi="Times New Roman"/>
          <w:sz w:val="24"/>
          <w:szCs w:val="24"/>
        </w:rPr>
        <w:t>in existing literature. Most discussions of research gaps tend to be descriptive rather than procedural, leaving novice researchers without practical techniques. The paper fills this g</w:t>
      </w:r>
      <w:r w:rsidRPr="007C2C73">
        <w:rPr>
          <w:rFonts w:ascii="Times New Roman" w:hAnsi="Times New Roman"/>
          <w:sz w:val="24"/>
          <w:szCs w:val="24"/>
        </w:rPr>
        <w:t>ap by proposing specific analytical methods—such as citation mapping and systematic reviews</w:t>
      </w:r>
      <w:r>
        <w:rPr>
          <w:rFonts w:ascii="Times New Roman" w:hAnsi="Times New Roman"/>
          <w:sz w:val="24"/>
          <w:szCs w:val="24"/>
          <w:lang w:val="en-TZ"/>
        </w:rPr>
        <w:t xml:space="preserve"> </w:t>
      </w:r>
      <w:bookmarkStart w:id="0" w:name="_GoBack"/>
      <w:bookmarkEnd w:id="0"/>
      <w:r w:rsidRPr="007C2C73">
        <w:rPr>
          <w:rFonts w:ascii="Times New Roman" w:hAnsi="Times New Roman"/>
          <w:sz w:val="24"/>
          <w:szCs w:val="24"/>
        </w:rPr>
        <w:t xml:space="preserve">that help uncover under-explored or overlooked areas worthy of further study. </w:t>
      </w:r>
    </w:p>
    <w:p w14:paraId="68F49191" w14:textId="630D6BAF" w:rsidR="004F1830" w:rsidRPr="007C2C73" w:rsidRDefault="004F1830" w:rsidP="007C2C73">
      <w:pPr>
        <w:spacing w:line="360" w:lineRule="auto"/>
        <w:rPr>
          <w:rFonts w:ascii="Times New Roman" w:hAnsi="Times New Roman"/>
          <w:sz w:val="24"/>
          <w:szCs w:val="24"/>
        </w:rPr>
      </w:pPr>
    </w:p>
    <w:sectPr w:rsidR="004F1830" w:rsidRPr="007C2C73" w:rsidSect="009C1AEB">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4065E"/>
    <w:multiLevelType w:val="hybridMultilevel"/>
    <w:tmpl w:val="C07832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1830"/>
    <w:rsid w:val="00024706"/>
    <w:rsid w:val="00045BA8"/>
    <w:rsid w:val="004F1830"/>
    <w:rsid w:val="00551B82"/>
    <w:rsid w:val="007C2C73"/>
    <w:rsid w:val="009C1AEB"/>
    <w:rsid w:val="00AF7F66"/>
    <w:rsid w:val="00B52F12"/>
    <w:rsid w:val="00F7016D"/>
    <w:rsid w:val="00F719D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0C35"/>
  <w15:docId w15:val="{5076A3D5-F677-49EB-9843-46E5A4E5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TZ" w:eastAsia="en-T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kipwex</cp:lastModifiedBy>
  <cp:revision>9</cp:revision>
  <dcterms:created xsi:type="dcterms:W3CDTF">2025-12-11T20:39:00Z</dcterms:created>
  <dcterms:modified xsi:type="dcterms:W3CDTF">2025-12-12T03:32:00Z</dcterms:modified>
</cp:coreProperties>
</file>