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C32B2" w14:textId="423E19A4" w:rsidR="00BC29B8" w:rsidRPr="007F4DE8" w:rsidRDefault="007F4DE8" w:rsidP="00BC29B8">
      <w:pPr>
        <w:rPr>
          <w:b/>
          <w:bCs/>
        </w:rPr>
      </w:pPr>
      <w:r w:rsidRPr="007F4DE8">
        <w:rPr>
          <w:b/>
          <w:bCs/>
        </w:rPr>
        <w:t>Introduction. On Google scholar</w:t>
      </w:r>
    </w:p>
    <w:p w14:paraId="0640B1D4" w14:textId="500DFB3D" w:rsidR="00BC29B8" w:rsidRDefault="00BC29B8" w:rsidP="00BC29B8">
      <w:r>
        <w:t>“Attention Is All You Need” by Ashish Vaswani et al. (2017), a highly cited foundational work in machine learning that introduced the Transformer architecture.</w:t>
      </w:r>
    </w:p>
    <w:p w14:paraId="4C112128" w14:textId="62285DE5" w:rsidR="00BC29B8" w:rsidRPr="00262152" w:rsidRDefault="00BC29B8" w:rsidP="00BC29B8">
      <w:pPr>
        <w:rPr>
          <w:b/>
          <w:bCs/>
        </w:rPr>
      </w:pPr>
      <w:r w:rsidRPr="00262152">
        <w:rPr>
          <w:b/>
          <w:bCs/>
        </w:rPr>
        <w:t>Name of the Paper and Authors</w:t>
      </w:r>
    </w:p>
    <w:p w14:paraId="4831CF13" w14:textId="77777777" w:rsidR="00BC29B8" w:rsidRDefault="00BC29B8" w:rsidP="00BC29B8">
      <w:r>
        <w:t>Title: Attention Is All You Need</w:t>
      </w:r>
    </w:p>
    <w:p w14:paraId="30344DD0" w14:textId="159270E1" w:rsidR="00BC29B8" w:rsidRDefault="00BC29B8" w:rsidP="00BC29B8">
      <w:r>
        <w:t xml:space="preserve">Authors: Ashish Vaswani, Noam Shazeer, Niki Parmar, Jakob Uszkoreit, Llion Jones, Aidan N. Gomez, Łukasz Kaiser, Illia Polosukhin. </w:t>
      </w:r>
    </w:p>
    <w:p w14:paraId="6C3A41A8" w14:textId="4558B3BB" w:rsidR="00BC29B8" w:rsidRPr="00262152" w:rsidRDefault="00BC29B8" w:rsidP="00BC29B8">
      <w:pPr>
        <w:rPr>
          <w:b/>
          <w:bCs/>
        </w:rPr>
      </w:pPr>
      <w:r w:rsidRPr="00262152">
        <w:rPr>
          <w:b/>
          <w:bCs/>
        </w:rPr>
        <w:t>Summary of the Introduction</w:t>
      </w:r>
    </w:p>
    <w:p w14:paraId="46C766FF" w14:textId="40012DBC" w:rsidR="00BC29B8" w:rsidRDefault="00BC29B8" w:rsidP="00BC29B8">
      <w:r>
        <w:t>The paper begins by discussing the limitations of then-standard sequence transduction models—such as recurrent neural networks (RNNs) and convolutional neural networks (CNNs)—in tasks like machine translation. These older approaches process sequences sequentially, which limits parallelization and makes training slower and less efficient. Although attention mechanisms had been used in conjunction with RNNs previously, this paper proposes doing away entirely with recurrence or convolution, using attention only to model relationships in sequences. This leads to a model that can capture long-range dependencies more efficiently and be trained in parallel across all positions in a sequence.</w:t>
      </w:r>
    </w:p>
    <w:p w14:paraId="747019E9" w14:textId="6439266F" w:rsidR="00BC29B8" w:rsidRPr="00262152" w:rsidRDefault="00BC29B8" w:rsidP="00BC29B8">
      <w:pPr>
        <w:rPr>
          <w:b/>
          <w:bCs/>
        </w:rPr>
      </w:pPr>
      <w:r w:rsidRPr="00262152">
        <w:rPr>
          <w:b/>
          <w:bCs/>
        </w:rPr>
        <w:t>Summary of the Problem Statement</w:t>
      </w:r>
    </w:p>
    <w:p w14:paraId="3E051968" w14:textId="77777777" w:rsidR="00262152" w:rsidRDefault="00BC29B8" w:rsidP="00BC29B8">
      <w:r>
        <w:t xml:space="preserve">Before this work, sequence models like LSTMs or GRUs had to process inputs token by token, which restricted their ability to learn long-range interactions efficiently and prevented full exploitation of parallel computing hardware. While attention mechanisms showed promise for helping sequence models focus on relevant parts of data, most models still relied on recurrence or convolution. The problem the authors target is: Can we build a new sequence model that eliminates recurrence and convolution entirely, relying only on attention, while improving performance and training efficiency? </w:t>
      </w:r>
    </w:p>
    <w:p w14:paraId="31EF12B6" w14:textId="1029DB3E" w:rsidR="00BC29B8" w:rsidRPr="00262152" w:rsidRDefault="00BC29B8" w:rsidP="00BC29B8">
      <w:pPr>
        <w:rPr>
          <w:b/>
          <w:bCs/>
        </w:rPr>
      </w:pPr>
      <w:r w:rsidRPr="00262152">
        <w:rPr>
          <w:b/>
          <w:bCs/>
        </w:rPr>
        <w:t>Objectives of the Paper</w:t>
      </w:r>
    </w:p>
    <w:p w14:paraId="0E8682E3" w14:textId="033FA97B" w:rsidR="00BC29B8" w:rsidRDefault="00BC29B8" w:rsidP="00BC29B8">
      <w:r>
        <w:t>The paper sets out several clear objectives:</w:t>
      </w:r>
    </w:p>
    <w:p w14:paraId="2A93AA34" w14:textId="6A6EDFE0" w:rsidR="00BC29B8" w:rsidRDefault="00BC29B8" w:rsidP="00BC29B8">
      <w:r>
        <w:t>1. Introduce a new network architecture (called the Transformer) based solely on attention mechanisms</w:t>
      </w:r>
      <w:r w:rsidR="00653712">
        <w:t>.</w:t>
      </w:r>
    </w:p>
    <w:p w14:paraId="7816F230" w14:textId="1CD580CA" w:rsidR="00BC29B8" w:rsidRDefault="00BC29B8" w:rsidP="00BC29B8">
      <w:r>
        <w:t xml:space="preserve">2. Remove recurrence and convolution from sequence modeling to exploit parallel computation fully. </w:t>
      </w:r>
    </w:p>
    <w:p w14:paraId="2210DA86" w14:textId="500AEB68" w:rsidR="00BC29B8" w:rsidRDefault="00BC29B8" w:rsidP="00BC29B8">
      <w:r>
        <w:t>3. Demonstrate that this model achieves state-of-the-art performance on benchmark machine translation tasks with faster training times and higher accuracy.</w:t>
      </w:r>
    </w:p>
    <w:p w14:paraId="4E4B2DF6" w14:textId="77777777" w:rsidR="00653712" w:rsidRDefault="00BC29B8" w:rsidP="00BC29B8">
      <w:r>
        <w:t xml:space="preserve">4. Show the model’s generalizability by applying it successfully to tasks beyond machine translation (e.g., parsing). </w:t>
      </w:r>
    </w:p>
    <w:p w14:paraId="67E9E5CE" w14:textId="104A16E0" w:rsidR="00653712" w:rsidRPr="00653712" w:rsidRDefault="00BC29B8" w:rsidP="00BC29B8">
      <w:pPr>
        <w:rPr>
          <w:b/>
          <w:bCs/>
        </w:rPr>
      </w:pPr>
      <w:r w:rsidRPr="00653712">
        <w:rPr>
          <w:b/>
          <w:bCs/>
        </w:rPr>
        <w:t>Gap the Paper Addresses</w:t>
      </w:r>
    </w:p>
    <w:p w14:paraId="3784B454" w14:textId="4B651925" w:rsidR="00BC29B8" w:rsidRDefault="00BC29B8" w:rsidP="00BC29B8">
      <w:r>
        <w:t>At the time, existing sequence models had inherent architectural limitations:</w:t>
      </w:r>
    </w:p>
    <w:p w14:paraId="14F3C568" w14:textId="7D12F3E7" w:rsidR="00BC29B8" w:rsidRDefault="00BC29B8" w:rsidP="00BC29B8">
      <w:r w:rsidRPr="004F716C">
        <w:rPr>
          <w:b/>
          <w:bCs/>
        </w:rPr>
        <w:t>Sequential Dependencies:</w:t>
      </w:r>
      <w:r>
        <w:t xml:space="preserve"> RNNs process tokens one at a time, making training slow and poorly parallelizable. </w:t>
      </w:r>
    </w:p>
    <w:p w14:paraId="1100C582" w14:textId="64D85A35" w:rsidR="00BC29B8" w:rsidRDefault="00BC29B8" w:rsidP="00BC29B8">
      <w:r w:rsidRPr="004F716C">
        <w:rPr>
          <w:b/>
          <w:bCs/>
        </w:rPr>
        <w:t>Limited Long-Range Interaction:</w:t>
      </w:r>
      <w:r>
        <w:t xml:space="preserve"> CNNs improve some parallelism but struggle to capture long-distance dependencies effectively. </w:t>
      </w:r>
    </w:p>
    <w:p w14:paraId="435D25FF" w14:textId="6E5207D4" w:rsidR="00BC29B8" w:rsidRDefault="00BC29B8" w:rsidP="00BC29B8">
      <w:r w:rsidRPr="004F716C">
        <w:rPr>
          <w:b/>
          <w:bCs/>
        </w:rPr>
        <w:t xml:space="preserve">Incomplete Use of Attention: </w:t>
      </w:r>
      <w:r>
        <w:t>Prior work used attention on top of recurrent structures rather than as the core mechanism.</w:t>
      </w:r>
    </w:p>
    <w:p w14:paraId="598F4845" w14:textId="67877B68" w:rsidR="00BC29B8" w:rsidRDefault="00BC29B8">
      <w:r>
        <w:t>The gap the paper addresses is the lack of a purely attention-based model capable of both high performance and full parallelization for sequence tasks. The Transformer fills this gap by eliminating the need for recurrence and convolution entirely, enabling faster training and capturing global dependencies across inputs more directly.</w:t>
      </w:r>
    </w:p>
    <w:sectPr w:rsidR="00BC2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8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9B8"/>
    <w:rsid w:val="00262152"/>
    <w:rsid w:val="004F716C"/>
    <w:rsid w:val="00653712"/>
    <w:rsid w:val="007F4DE8"/>
    <w:rsid w:val="00943F5D"/>
    <w:rsid w:val="00BC2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68BEDC"/>
  <w15:chartTrackingRefBased/>
  <w15:docId w15:val="{5316647A-D1D2-754A-8B95-306CAF8B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9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9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9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9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9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9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9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9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9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9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9B8"/>
    <w:rPr>
      <w:rFonts w:eastAsiaTheme="majorEastAsia" w:cstheme="majorBidi"/>
      <w:color w:val="272727" w:themeColor="text1" w:themeTint="D8"/>
    </w:rPr>
  </w:style>
  <w:style w:type="paragraph" w:styleId="Title">
    <w:name w:val="Title"/>
    <w:basedOn w:val="Normal"/>
    <w:next w:val="Normal"/>
    <w:link w:val="TitleChar"/>
    <w:uiPriority w:val="10"/>
    <w:qFormat/>
    <w:rsid w:val="00BC2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9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9B8"/>
    <w:pPr>
      <w:spacing w:before="160"/>
      <w:jc w:val="center"/>
    </w:pPr>
    <w:rPr>
      <w:i/>
      <w:iCs/>
      <w:color w:val="404040" w:themeColor="text1" w:themeTint="BF"/>
    </w:rPr>
  </w:style>
  <w:style w:type="character" w:customStyle="1" w:styleId="QuoteChar">
    <w:name w:val="Quote Char"/>
    <w:basedOn w:val="DefaultParagraphFont"/>
    <w:link w:val="Quote"/>
    <w:uiPriority w:val="29"/>
    <w:rsid w:val="00BC29B8"/>
    <w:rPr>
      <w:i/>
      <w:iCs/>
      <w:color w:val="404040" w:themeColor="text1" w:themeTint="BF"/>
    </w:rPr>
  </w:style>
  <w:style w:type="paragraph" w:styleId="ListParagraph">
    <w:name w:val="List Paragraph"/>
    <w:basedOn w:val="Normal"/>
    <w:uiPriority w:val="34"/>
    <w:qFormat/>
    <w:rsid w:val="00BC29B8"/>
    <w:pPr>
      <w:ind w:left="720"/>
      <w:contextualSpacing/>
    </w:pPr>
  </w:style>
  <w:style w:type="character" w:styleId="IntenseEmphasis">
    <w:name w:val="Intense Emphasis"/>
    <w:basedOn w:val="DefaultParagraphFont"/>
    <w:uiPriority w:val="21"/>
    <w:qFormat/>
    <w:rsid w:val="00BC29B8"/>
    <w:rPr>
      <w:i/>
      <w:iCs/>
      <w:color w:val="0F4761" w:themeColor="accent1" w:themeShade="BF"/>
    </w:rPr>
  </w:style>
  <w:style w:type="paragraph" w:styleId="IntenseQuote">
    <w:name w:val="Intense Quote"/>
    <w:basedOn w:val="Normal"/>
    <w:next w:val="Normal"/>
    <w:link w:val="IntenseQuoteChar"/>
    <w:uiPriority w:val="30"/>
    <w:qFormat/>
    <w:rsid w:val="00BC2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9B8"/>
    <w:rPr>
      <w:i/>
      <w:iCs/>
      <w:color w:val="0F4761" w:themeColor="accent1" w:themeShade="BF"/>
    </w:rPr>
  </w:style>
  <w:style w:type="character" w:styleId="IntenseReference">
    <w:name w:val="Intense Reference"/>
    <w:basedOn w:val="DefaultParagraphFont"/>
    <w:uiPriority w:val="32"/>
    <w:qFormat/>
    <w:rsid w:val="00BC29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sereryabaraka61@gmail.com</dc:creator>
  <cp:keywords/>
  <dc:description/>
  <cp:lastModifiedBy>sereryabaraka61@gmail.com</cp:lastModifiedBy>
  <cp:revision>2</cp:revision>
  <dcterms:created xsi:type="dcterms:W3CDTF">2025-12-11T18:15:00Z</dcterms:created>
  <dcterms:modified xsi:type="dcterms:W3CDTF">2025-12-11T18:15:00Z</dcterms:modified>
</cp:coreProperties>
</file>