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BDBF" w14:textId="41965101" w:rsidR="006E2294" w:rsidRPr="007B4D76" w:rsidRDefault="006E2294" w:rsidP="007B4D76">
      <w:pPr>
        <w:pStyle w:val="NormalWeb"/>
        <w:shd w:val="clear" w:color="auto" w:fill="FFFFFF"/>
        <w:spacing w:before="0" w:beforeAutospacing="0"/>
        <w:divId w:val="1457798621"/>
        <w:rPr>
          <w:rFonts w:ascii="Segoe UI" w:hAnsi="Segoe UI" w:cs="Segoe UI"/>
          <w:color w:val="212529"/>
        </w:rPr>
      </w:pPr>
    </w:p>
    <w:p w14:paraId="603C632C" w14:textId="470A6979" w:rsidR="006E2294" w:rsidRDefault="001B7E50">
      <w:r>
        <w:t xml:space="preserve">Answers </w:t>
      </w:r>
    </w:p>
    <w:p w14:paraId="5D5178EB" w14:textId="79366081" w:rsidR="001B7E50" w:rsidRDefault="006459F2">
      <w:r>
        <w:t>1.</w:t>
      </w:r>
      <w:r w:rsidR="007B4D76">
        <w:t xml:space="preserve">Summary of the </w:t>
      </w:r>
      <w:r>
        <w:t xml:space="preserve">Introduction is as follows </w:t>
      </w:r>
    </w:p>
    <w:p w14:paraId="32E69FF5" w14:textId="676E128A" w:rsidR="006459F2" w:rsidRDefault="00C36E20">
      <w:r w:rsidRPr="00C36E20">
        <w:t>The introduction explains that cultural practices and livelihood activities around Hanang Mountain in Northern Tanzania are contributing to landslides. Frequent farming, land ownership pressures, soil disturbance, and livestock increase weaken the soil. Poor land-use practices near water sources also raise the risk of erosion and mudslides. The study stresses the need for community education, proper land-use policies, and protection of sensitive areas to reduce landslide occurrences.</w:t>
      </w:r>
    </w:p>
    <w:p w14:paraId="2ED3954B" w14:textId="77777777" w:rsidR="00307439" w:rsidRDefault="00307439"/>
    <w:p w14:paraId="78EE4E3B" w14:textId="54742F12" w:rsidR="00AE4EFF" w:rsidRDefault="00AE4EFF" w:rsidP="00AE4EFF">
      <w:r w:rsidRPr="00AE4EFF">
        <w:t xml:space="preserve"> </w:t>
      </w:r>
      <w:r>
        <w:t>2. Name of the Paper and Author</w:t>
      </w:r>
    </w:p>
    <w:p w14:paraId="43A1641E" w14:textId="77777777" w:rsidR="00AE4EFF" w:rsidRDefault="00AE4EFF" w:rsidP="00AE4EFF">
      <w:r>
        <w:t>Title: Cultural and Livelihood Features Influencing the Occurrence of Landslide in the Hanang Mountain in Manyara Northern Tanzania</w:t>
      </w:r>
    </w:p>
    <w:p w14:paraId="2B07EDE8" w14:textId="218AB701" w:rsidR="00307439" w:rsidRDefault="00AE4EFF">
      <w:r>
        <w:t>Author: Christine Laston Mwenisongole</w:t>
      </w:r>
    </w:p>
    <w:p w14:paraId="2C95E543" w14:textId="77777777" w:rsidR="002D1488" w:rsidRDefault="002D1488"/>
    <w:p w14:paraId="234D7157" w14:textId="59B3BBA1" w:rsidR="0056636F" w:rsidRDefault="0056636F" w:rsidP="0056636F">
      <w:r>
        <w:t xml:space="preserve">3. Summary of the Problem Statement </w:t>
      </w:r>
    </w:p>
    <w:p w14:paraId="6D01DF5C" w14:textId="77777777" w:rsidR="0056636F" w:rsidRDefault="0056636F" w:rsidP="0056636F"/>
    <w:p w14:paraId="0D45A633" w14:textId="3DFFB263" w:rsidR="006B0BF9" w:rsidRDefault="0056636F">
      <w:r>
        <w:t>The main problem is that frequent landslides occur on Hanang Mountain because of weak volcanic rocks, excessive rainfall, and human activities such as continuous farming, soil disturbance, and poor land-use practices. These cultural and livelihood activities increase soil erosion and make the mountain more vulnerable to collapse, endangering communities</w:t>
      </w:r>
      <w:r w:rsidR="00307855">
        <w:t>.</w:t>
      </w:r>
    </w:p>
    <w:p w14:paraId="0A3DB0D5" w14:textId="73027730" w:rsidR="00307855" w:rsidRDefault="00307855" w:rsidP="00307855">
      <w:r>
        <w:t xml:space="preserve">4. Objectives of the Paper </w:t>
      </w:r>
    </w:p>
    <w:p w14:paraId="7BB57F91" w14:textId="77777777" w:rsidR="00307855" w:rsidRDefault="00307855" w:rsidP="00307855"/>
    <w:p w14:paraId="7CEBEA9A" w14:textId="6FB9AA5A" w:rsidR="00307855" w:rsidRDefault="00082B49" w:rsidP="00307855">
      <w:r>
        <w:t>a.</w:t>
      </w:r>
      <w:r w:rsidR="00307855">
        <w:t>To examine how cultural and livelihood activities contribute to landslides on Hanang Mountain.</w:t>
      </w:r>
    </w:p>
    <w:p w14:paraId="0194207E" w14:textId="77777777" w:rsidR="00307855" w:rsidRDefault="00307855" w:rsidP="00307855"/>
    <w:p w14:paraId="2AAF2FB5" w14:textId="12066B10" w:rsidR="00307855" w:rsidRDefault="00CB7BE3" w:rsidP="00307855">
      <w:r>
        <w:t>b.</w:t>
      </w:r>
      <w:r w:rsidR="00307855">
        <w:t>To review past and recent landslide events and analyze their causes.</w:t>
      </w:r>
    </w:p>
    <w:p w14:paraId="1DC5F37F" w14:textId="77777777" w:rsidR="00307855" w:rsidRDefault="00307855" w:rsidP="00307855"/>
    <w:p w14:paraId="4E1B0BB7" w14:textId="654D6C52" w:rsidR="00307855" w:rsidRDefault="00CB7BE3" w:rsidP="00307855">
      <w:r>
        <w:t>c.</w:t>
      </w:r>
      <w:r w:rsidR="00307855">
        <w:t>To highlight the role of rainfall, soil saturation, and land-use practices in mudslide occurrence.</w:t>
      </w:r>
    </w:p>
    <w:p w14:paraId="7E9D52FE" w14:textId="77777777" w:rsidR="00307855" w:rsidRDefault="00307855" w:rsidP="00307855"/>
    <w:p w14:paraId="5138F2D4" w14:textId="79626297" w:rsidR="00307855" w:rsidRDefault="00CB7BE3">
      <w:r>
        <w:t>d.</w:t>
      </w:r>
      <w:r w:rsidR="00307855">
        <w:t>To recommend land-use policies and community education to prevent future landslides.</w:t>
      </w:r>
    </w:p>
    <w:p w14:paraId="0CF83DBB" w14:textId="369F40C4" w:rsidR="00DC27BA" w:rsidRDefault="00DC27BA" w:rsidP="00DC27BA">
      <w:r>
        <w:t xml:space="preserve">5. Gap of the Paper </w:t>
      </w:r>
    </w:p>
    <w:p w14:paraId="2A64EAF4" w14:textId="77777777" w:rsidR="00DC27BA" w:rsidRDefault="00DC27BA" w:rsidP="00DC27BA"/>
    <w:p w14:paraId="7C965912" w14:textId="2C05404B" w:rsidR="00DC27BA" w:rsidRDefault="00082B49" w:rsidP="00DC27BA">
      <w:r>
        <w:t>a.</w:t>
      </w:r>
      <w:r w:rsidR="00DC27BA">
        <w:t>Few studies have analyzed how cultural habits and livelihood patterns specifically influence landslides on Hanang Mountain.</w:t>
      </w:r>
    </w:p>
    <w:p w14:paraId="2EE3FDDA" w14:textId="77777777" w:rsidR="00DC27BA" w:rsidRDefault="00DC27BA" w:rsidP="00DC27BA"/>
    <w:p w14:paraId="7B8E66D7" w14:textId="32A30651" w:rsidR="00DC27BA" w:rsidRDefault="00082B49" w:rsidP="00DC27BA">
      <w:r>
        <w:t>b.</w:t>
      </w:r>
      <w:r w:rsidR="00DC27BA">
        <w:t>There is limited updated research after the early 2000s landslides, despite the recent 2023 incident.</w:t>
      </w:r>
    </w:p>
    <w:p w14:paraId="210C2D5C" w14:textId="77777777" w:rsidR="00DC27BA" w:rsidRDefault="00DC27BA" w:rsidP="00DC27BA"/>
    <w:p w14:paraId="6B34E16F" w14:textId="3F9F8774" w:rsidR="00DC27BA" w:rsidRDefault="00082B49" w:rsidP="00DC27BA">
      <w:r>
        <w:t>c.</w:t>
      </w:r>
      <w:r w:rsidR="00DC27BA">
        <w:t>Existing studies do not fully link poor land-use policies, lack of community training, and environmental mismanagement to increased landslide risk.</w:t>
      </w:r>
    </w:p>
    <w:p w14:paraId="66B9564F" w14:textId="77777777" w:rsidR="00DC27BA" w:rsidRDefault="00DC27BA" w:rsidP="00DC27BA"/>
    <w:p w14:paraId="790AE818" w14:textId="66127A65" w:rsidR="00307855" w:rsidRDefault="00082B49">
      <w:r>
        <w:t>d.</w:t>
      </w:r>
      <w:r w:rsidR="00DC27BA">
        <w:t>The paper fills this gap by reviewing both old and new cases to show how human behavior continues to worsen the problem.</w:t>
      </w:r>
    </w:p>
    <w:sectPr w:rsidR="003078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94"/>
    <w:rsid w:val="00082B49"/>
    <w:rsid w:val="00192DEC"/>
    <w:rsid w:val="001B7E50"/>
    <w:rsid w:val="002D1488"/>
    <w:rsid w:val="002E3E9B"/>
    <w:rsid w:val="00307439"/>
    <w:rsid w:val="00307855"/>
    <w:rsid w:val="005063E0"/>
    <w:rsid w:val="0056636F"/>
    <w:rsid w:val="006459F2"/>
    <w:rsid w:val="006B0BF9"/>
    <w:rsid w:val="006E2294"/>
    <w:rsid w:val="007B4D76"/>
    <w:rsid w:val="00AE4EFF"/>
    <w:rsid w:val="00B44D96"/>
    <w:rsid w:val="00C36E20"/>
    <w:rsid w:val="00CB7BE3"/>
    <w:rsid w:val="00DC27BA"/>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20159946"/>
  <w15:chartTrackingRefBased/>
  <w15:docId w15:val="{A5428880-E432-3C4E-9385-22F37FED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E2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294"/>
    <w:rPr>
      <w:rFonts w:eastAsiaTheme="majorEastAsia" w:cstheme="majorBidi"/>
      <w:color w:val="272727" w:themeColor="text1" w:themeTint="D8"/>
    </w:rPr>
  </w:style>
  <w:style w:type="paragraph" w:styleId="Title">
    <w:name w:val="Title"/>
    <w:basedOn w:val="Normal"/>
    <w:next w:val="Normal"/>
    <w:link w:val="TitleChar"/>
    <w:uiPriority w:val="10"/>
    <w:qFormat/>
    <w:rsid w:val="006E2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294"/>
    <w:pPr>
      <w:spacing w:before="160"/>
      <w:jc w:val="center"/>
    </w:pPr>
    <w:rPr>
      <w:i/>
      <w:iCs/>
      <w:color w:val="404040" w:themeColor="text1" w:themeTint="BF"/>
    </w:rPr>
  </w:style>
  <w:style w:type="character" w:customStyle="1" w:styleId="QuoteChar">
    <w:name w:val="Quote Char"/>
    <w:basedOn w:val="DefaultParagraphFont"/>
    <w:link w:val="Quote"/>
    <w:uiPriority w:val="29"/>
    <w:rsid w:val="006E2294"/>
    <w:rPr>
      <w:i/>
      <w:iCs/>
      <w:color w:val="404040" w:themeColor="text1" w:themeTint="BF"/>
    </w:rPr>
  </w:style>
  <w:style w:type="paragraph" w:styleId="ListParagraph">
    <w:name w:val="List Paragraph"/>
    <w:basedOn w:val="Normal"/>
    <w:uiPriority w:val="34"/>
    <w:qFormat/>
    <w:rsid w:val="006E2294"/>
    <w:pPr>
      <w:ind w:left="720"/>
      <w:contextualSpacing/>
    </w:pPr>
  </w:style>
  <w:style w:type="character" w:styleId="IntenseEmphasis">
    <w:name w:val="Intense Emphasis"/>
    <w:basedOn w:val="DefaultParagraphFont"/>
    <w:uiPriority w:val="21"/>
    <w:qFormat/>
    <w:rsid w:val="006E2294"/>
    <w:rPr>
      <w:i/>
      <w:iCs/>
      <w:color w:val="0F4761" w:themeColor="accent1" w:themeShade="BF"/>
    </w:rPr>
  </w:style>
  <w:style w:type="paragraph" w:styleId="IntenseQuote">
    <w:name w:val="Intense Quote"/>
    <w:basedOn w:val="Normal"/>
    <w:next w:val="Normal"/>
    <w:link w:val="IntenseQuoteChar"/>
    <w:uiPriority w:val="30"/>
    <w:qFormat/>
    <w:rsid w:val="006E2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294"/>
    <w:rPr>
      <w:i/>
      <w:iCs/>
      <w:color w:val="0F4761" w:themeColor="accent1" w:themeShade="BF"/>
    </w:rPr>
  </w:style>
  <w:style w:type="character" w:styleId="IntenseReference">
    <w:name w:val="Intense Reference"/>
    <w:basedOn w:val="DefaultParagraphFont"/>
    <w:uiPriority w:val="32"/>
    <w:qFormat/>
    <w:rsid w:val="006E2294"/>
    <w:rPr>
      <w:b/>
      <w:bCs/>
      <w:smallCaps/>
      <w:color w:val="0F4761" w:themeColor="accent1" w:themeShade="BF"/>
      <w:spacing w:val="5"/>
    </w:rPr>
  </w:style>
  <w:style w:type="paragraph" w:styleId="NormalWeb">
    <w:name w:val="Normal (Web)"/>
    <w:basedOn w:val="Normal"/>
    <w:uiPriority w:val="99"/>
    <w:unhideWhenUsed/>
    <w:rsid w:val="006E2294"/>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6E2294"/>
    <w:rPr>
      <w:b/>
      <w:bCs/>
    </w:rPr>
  </w:style>
  <w:style w:type="character" w:customStyle="1" w:styleId="badge">
    <w:name w:val="badge"/>
    <w:basedOn w:val="DefaultParagraphFont"/>
    <w:rsid w:val="006E2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98588">
      <w:marLeft w:val="-180"/>
      <w:marRight w:val="-180"/>
      <w:marTop w:val="0"/>
      <w:marBottom w:val="0"/>
      <w:divBdr>
        <w:top w:val="none" w:sz="0" w:space="0" w:color="auto"/>
        <w:left w:val="none" w:sz="0" w:space="0" w:color="auto"/>
        <w:bottom w:val="none" w:sz="0" w:space="0" w:color="auto"/>
        <w:right w:val="none" w:sz="0" w:space="0" w:color="auto"/>
      </w:divBdr>
      <w:divsChild>
        <w:div w:id="1457798621">
          <w:marLeft w:val="0"/>
          <w:marRight w:val="0"/>
          <w:marTop w:val="0"/>
          <w:marBottom w:val="0"/>
          <w:divBdr>
            <w:top w:val="none" w:sz="0" w:space="0" w:color="auto"/>
            <w:left w:val="none" w:sz="0" w:space="0" w:color="auto"/>
            <w:bottom w:val="none" w:sz="0" w:space="0" w:color="auto"/>
            <w:right w:val="none" w:sz="0" w:space="0" w:color="auto"/>
          </w:divBdr>
        </w:div>
        <w:div w:id="1656371185">
          <w:marLeft w:val="0"/>
          <w:marRight w:val="0"/>
          <w:marTop w:val="0"/>
          <w:marBottom w:val="0"/>
          <w:divBdr>
            <w:top w:val="none" w:sz="0" w:space="0" w:color="auto"/>
            <w:left w:val="none" w:sz="0" w:space="0" w:color="auto"/>
            <w:bottom w:val="none" w:sz="0" w:space="0" w:color="auto"/>
            <w:right w:val="none" w:sz="0" w:space="0" w:color="auto"/>
          </w:divBdr>
        </w:div>
      </w:divsChild>
    </w:div>
    <w:div w:id="1142691259">
      <w:marLeft w:val="0"/>
      <w:marRight w:val="0"/>
      <w:marTop w:val="0"/>
      <w:marBottom w:val="0"/>
      <w:divBdr>
        <w:top w:val="none" w:sz="0" w:space="0" w:color="auto"/>
        <w:left w:val="none" w:sz="0" w:space="0" w:color="auto"/>
        <w:bottom w:val="none" w:sz="0" w:space="0" w:color="auto"/>
        <w:right w:val="none" w:sz="0" w:space="0" w:color="auto"/>
      </w:divBdr>
    </w:div>
    <w:div w:id="1237476834">
      <w:marLeft w:val="-180"/>
      <w:marRight w:val="-180"/>
      <w:marTop w:val="0"/>
      <w:marBottom w:val="0"/>
      <w:divBdr>
        <w:top w:val="none" w:sz="0" w:space="0" w:color="auto"/>
        <w:left w:val="none" w:sz="0" w:space="0" w:color="auto"/>
        <w:bottom w:val="none" w:sz="0" w:space="0" w:color="auto"/>
        <w:right w:val="none" w:sz="0" w:space="0" w:color="auto"/>
      </w:divBdr>
      <w:divsChild>
        <w:div w:id="270288110">
          <w:marLeft w:val="0"/>
          <w:marRight w:val="0"/>
          <w:marTop w:val="0"/>
          <w:marBottom w:val="0"/>
          <w:divBdr>
            <w:top w:val="none" w:sz="0" w:space="0" w:color="auto"/>
            <w:left w:val="none" w:sz="0" w:space="0" w:color="auto"/>
            <w:bottom w:val="none" w:sz="0" w:space="0" w:color="auto"/>
            <w:right w:val="none" w:sz="0" w:space="0" w:color="auto"/>
          </w:divBdr>
        </w:div>
        <w:div w:id="1864129831">
          <w:marLeft w:val="0"/>
          <w:marRight w:val="0"/>
          <w:marTop w:val="0"/>
          <w:marBottom w:val="0"/>
          <w:divBdr>
            <w:top w:val="none" w:sz="0" w:space="0" w:color="auto"/>
            <w:left w:val="none" w:sz="0" w:space="0" w:color="auto"/>
            <w:bottom w:val="none" w:sz="0" w:space="0" w:color="auto"/>
            <w:right w:val="none" w:sz="0" w:space="0" w:color="auto"/>
          </w:divBdr>
        </w:div>
        <w:div w:id="1056666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ntibhoneka</dc:creator>
  <cp:keywords/>
  <dc:description/>
  <cp:lastModifiedBy>Lois ntibhoneka</cp:lastModifiedBy>
  <cp:revision>2</cp:revision>
  <dcterms:created xsi:type="dcterms:W3CDTF">2025-12-11T21:02:00Z</dcterms:created>
  <dcterms:modified xsi:type="dcterms:W3CDTF">2025-12-11T21:02:00Z</dcterms:modified>
</cp:coreProperties>
</file>