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1A1BFF">
      <w:pPr>
        <w:rPr>
          <w:lang w:val="en-US"/>
        </w:rPr>
      </w:pPr>
      <w:r>
        <w:rPr>
          <w:lang w:val="en-US"/>
        </w:rPr>
        <w:t>Name: REHEMA MALENDA</w:t>
      </w:r>
    </w:p>
    <w:p w14:paraId="71C2650F">
      <w:pPr>
        <w:rPr>
          <w:lang w:val="en-US"/>
        </w:rPr>
      </w:pPr>
      <w:r>
        <w:rPr>
          <w:lang w:val="en-US"/>
        </w:rPr>
        <w:t>REGISTRATION: RU/BSCSE/2023/202</w:t>
      </w:r>
    </w:p>
    <w:p w14:paraId="69EC00C1">
      <w:pPr>
        <w:rPr>
          <w:lang w:val="en-US"/>
        </w:rPr>
      </w:pPr>
      <w:r>
        <w:rPr>
          <w:lang w:val="en-US"/>
        </w:rPr>
        <w:t xml:space="preserve">NATURE OF THE ASSIGNMENT: INDIVIDUAL ASSIGNMENT </w:t>
      </w:r>
    </w:p>
    <w:p w14:paraId="5FC20D85">
      <w:pPr>
        <w:rPr>
          <w:lang w:val="en-US"/>
        </w:rPr>
      </w:pPr>
      <w:bookmarkStart w:id="0" w:name="_GoBack"/>
      <w:bookmarkEnd w:id="0"/>
    </w:p>
    <w:p w14:paraId="2D3E2A28">
      <w:pPr>
        <w:widowControl/>
        <w:jc w:val="left"/>
      </w:pPr>
      <w:r>
        <w:rPr>
          <w:lang w:val="en-US"/>
        </w:rPr>
        <w:t>Qn.</w:t>
      </w:r>
      <w:r>
        <w:rPr>
          <w:rFonts w:ascii="system-ui" w:hAnsi="system-ui" w:eastAsia="system-ui" w:cs="system-ui"/>
          <w:i w:val="0"/>
          <w:caps w:val="0"/>
          <w:color w:val="212529"/>
          <w:spacing w:val="0"/>
          <w:kern w:val="0"/>
          <w:sz w:val="24"/>
          <w:szCs w:val="24"/>
          <w:u w:val="none"/>
          <w:shd w:val="clear" w:fill="FFFFFF"/>
          <w:lang w:val="en-US" w:eastAsia="zh-CN" w:bidi="ar"/>
        </w:rPr>
        <w:t>Summarize the literature related to your research area or problem by reviewing at least three studies in chronological order</w:t>
      </w:r>
    </w:p>
    <w:p w14:paraId="2FA01BB5">
      <w:pPr>
        <w:rPr>
          <w:lang w:val="en-US"/>
        </w:rPr>
      </w:pPr>
      <w:r>
        <w:rPr>
          <w:lang w:val="en-US"/>
        </w:rPr>
        <w:t>Answer;</w:t>
      </w:r>
    </w:p>
    <w:p w14:paraId="15FBFF72">
      <w:pPr>
        <w:rPr>
          <w:rFonts w:hint="eastAsia"/>
          <w:b/>
          <w:bCs/>
        </w:rPr>
      </w:pPr>
      <w:r>
        <w:rPr>
          <w:rFonts w:hint="eastAsia"/>
          <w:b/>
          <w:bCs/>
        </w:rPr>
        <w:t>Literature Review: Constructing Design Weather Data for Future Climates</w:t>
      </w:r>
    </w:p>
    <w:p w14:paraId="643F3AA9">
      <w:pPr>
        <w:rPr>
          <w:rFonts w:hint="eastAsia"/>
        </w:rPr>
      </w:pPr>
    </w:p>
    <w:p w14:paraId="3C4664B8">
      <w:pPr>
        <w:rPr>
          <w:rFonts w:hint="eastAsia"/>
        </w:rPr>
      </w:pPr>
      <w:r>
        <w:rPr>
          <w:rFonts w:hint="eastAsia"/>
          <w:b/>
          <w:bCs/>
        </w:rPr>
        <w:t>Introduction</w:t>
      </w:r>
    </w:p>
    <w:p w14:paraId="75627D0F">
      <w:pPr>
        <w:rPr>
          <w:rFonts w:hint="eastAsia"/>
        </w:rPr>
      </w:pPr>
      <w:r>
        <w:rPr>
          <w:rFonts w:hint="eastAsia"/>
        </w:rPr>
        <w:t>The Earth’s climate is warming, largely due to human-induced greenhouse gas emissions. This warming presents challenges for building design: buildings must reduce energy use to limit future climate change and remain comfortable under hotter conditions. Building thermal simulation is a key tool to assess performance, but it relies on high-resolution hourly weather data representing a full year. Existing design weather years reflect past climates and do not account for future warming, highlighting the need for methods to generate weather data under projected climate scenarios.</w:t>
      </w:r>
    </w:p>
    <w:p w14:paraId="1F068287">
      <w:pPr>
        <w:rPr>
          <w:rFonts w:hint="eastAsia"/>
        </w:rPr>
      </w:pPr>
    </w:p>
    <w:p w14:paraId="1FAAECD6">
      <w:pPr>
        <w:rPr>
          <w:rFonts w:hint="eastAsia"/>
        </w:rPr>
      </w:pPr>
      <w:r>
        <w:rPr>
          <w:rFonts w:hint="eastAsia"/>
          <w:b/>
          <w:bCs/>
        </w:rPr>
        <w:t>Importance</w:t>
      </w:r>
    </w:p>
    <w:p w14:paraId="5C4AD152">
      <w:pPr>
        <w:rPr>
          <w:rFonts w:hint="eastAsia"/>
        </w:rPr>
      </w:pPr>
      <w:r>
        <w:rPr>
          <w:rFonts w:hint="eastAsia"/>
        </w:rPr>
        <w:t>Developing future design weather data is crucial for creating climate-resilient and energy-efficient buildings. Accurate future weather files allow designers to assess overheating risks, heating and cooling demands, and overall building performance under projected warming. This ensures that buildings remain functional and comfortable over their operational lifespan, supporting informed decision-making in sustainable design and policy.</w:t>
      </w:r>
    </w:p>
    <w:p w14:paraId="40C711EE">
      <w:pPr>
        <w:rPr>
          <w:rFonts w:hint="eastAsia"/>
        </w:rPr>
      </w:pPr>
    </w:p>
    <w:p w14:paraId="045DACE7">
      <w:pPr>
        <w:rPr>
          <w:rFonts w:hint="eastAsia"/>
        </w:rPr>
      </w:pPr>
      <w:r>
        <w:rPr>
          <w:rFonts w:hint="eastAsia"/>
          <w:b/>
          <w:bCs/>
        </w:rPr>
        <w:t>Issues and Challenges</w:t>
      </w:r>
    </w:p>
    <w:p w14:paraId="06E4B0D3">
      <w:pPr>
        <w:rPr>
          <w:rFonts w:hint="eastAsia"/>
        </w:rPr>
      </w:pPr>
      <w:r>
        <w:rPr>
          <w:rFonts w:hint="eastAsia"/>
        </w:rPr>
        <w:t>Producing future weather data faces several challenges:</w:t>
      </w:r>
    </w:p>
    <w:p w14:paraId="75209E1A">
      <w:pPr>
        <w:rPr>
          <w:rFonts w:hint="eastAsia"/>
        </w:rPr>
      </w:pPr>
      <w:r>
        <w:rPr>
          <w:rFonts w:hint="eastAsia"/>
        </w:rPr>
        <w:tab/>
      </w:r>
      <w:r>
        <w:rPr>
          <w:rFonts w:hint="eastAsia"/>
        </w:rPr>
        <w:t>•</w:t>
      </w:r>
      <w:r>
        <w:rPr>
          <w:rFonts w:hint="eastAsia"/>
        </w:rPr>
        <w:tab/>
      </w:r>
      <w:r>
        <w:rPr>
          <w:rFonts w:hint="eastAsia"/>
        </w:rPr>
        <w:t>Scale mismatch: Climate models provide coarse-resolution data, while building simulations need site-specific, hourly data.</w:t>
      </w:r>
    </w:p>
    <w:p w14:paraId="25A06C0C">
      <w:pPr>
        <w:rPr>
          <w:rFonts w:hint="eastAsia"/>
        </w:rPr>
      </w:pPr>
      <w:r>
        <w:rPr>
          <w:rFonts w:hint="eastAsia"/>
        </w:rPr>
        <w:tab/>
      </w:r>
      <w:r>
        <w:rPr>
          <w:rFonts w:hint="eastAsia"/>
        </w:rPr>
        <w:t>•</w:t>
      </w:r>
      <w:r>
        <w:rPr>
          <w:rFonts w:hint="eastAsia"/>
        </w:rPr>
        <w:tab/>
      </w:r>
      <w:r>
        <w:rPr>
          <w:rFonts w:hint="eastAsia"/>
        </w:rPr>
        <w:t>Uncertainty in projections: Different emissions scenarios and model limitations create variability in future climate predictions.</w:t>
      </w:r>
    </w:p>
    <w:p w14:paraId="0396FED1">
      <w:pPr>
        <w:rPr>
          <w:rFonts w:hint="eastAsia"/>
        </w:rPr>
      </w:pPr>
      <w:r>
        <w:rPr>
          <w:rFonts w:hint="eastAsia"/>
        </w:rPr>
        <w:tab/>
      </w:r>
      <w:r>
        <w:rPr>
          <w:rFonts w:hint="eastAsia"/>
        </w:rPr>
        <w:t>•</w:t>
      </w:r>
      <w:r>
        <w:rPr>
          <w:rFonts w:hint="eastAsia"/>
        </w:rPr>
        <w:tab/>
      </w:r>
      <w:r>
        <w:rPr>
          <w:rFonts w:hint="eastAsia"/>
        </w:rPr>
        <w:t>Meteorological realism: Methods like stochastic weather generators may produce unrealistic weather sequences or variable correlations.</w:t>
      </w:r>
    </w:p>
    <w:p w14:paraId="583CA65C">
      <w:pPr>
        <w:rPr>
          <w:rFonts w:hint="eastAsia"/>
        </w:rPr>
      </w:pPr>
      <w:r>
        <w:rPr>
          <w:rFonts w:hint="eastAsia"/>
        </w:rPr>
        <w:tab/>
      </w:r>
      <w:r>
        <w:rPr>
          <w:rFonts w:hint="eastAsia"/>
        </w:rPr>
        <w:t>•</w:t>
      </w:r>
      <w:r>
        <w:rPr>
          <w:rFonts w:hint="eastAsia"/>
        </w:rPr>
        <w:tab/>
      </w:r>
      <w:r>
        <w:rPr>
          <w:rFonts w:hint="eastAsia"/>
        </w:rPr>
        <w:t>Limited variability capture: Approaches like morphing assume the character of weather remains similar, potentially missing future changes in extremes such as heatwaves.</w:t>
      </w:r>
    </w:p>
    <w:p w14:paraId="42E10970">
      <w:pPr>
        <w:rPr>
          <w:rFonts w:hint="eastAsia"/>
        </w:rPr>
      </w:pPr>
    </w:p>
    <w:p w14:paraId="6618EBB7">
      <w:pPr>
        <w:rPr>
          <w:rFonts w:hint="eastAsia"/>
        </w:rPr>
      </w:pPr>
      <w:r>
        <w:rPr>
          <w:rFonts w:hint="eastAsia"/>
          <w:b/>
          <w:bCs/>
        </w:rPr>
        <w:t>How to Solve the Problem</w:t>
      </w:r>
    </w:p>
    <w:p w14:paraId="29E0B19D">
      <w:pPr>
        <w:rPr>
          <w:rFonts w:hint="eastAsia"/>
        </w:rPr>
      </w:pPr>
      <w:r>
        <w:rPr>
          <w:rFonts w:hint="eastAsia"/>
        </w:rPr>
        <w:t>The morphing method addresses these challenges by combining observed weather data with climate model projections:</w:t>
      </w:r>
    </w:p>
    <w:p w14:paraId="1EA7C35C">
      <w:pPr>
        <w:rPr>
          <w:rFonts w:hint="eastAsia"/>
        </w:rPr>
      </w:pPr>
      <w:r>
        <w:rPr>
          <w:rFonts w:hint="eastAsia"/>
        </w:rPr>
        <w:tab/>
      </w:r>
      <w:r>
        <w:rPr>
          <w:rFonts w:hint="eastAsia"/>
        </w:rPr>
        <w:t>1.</w:t>
      </w:r>
      <w:r>
        <w:rPr>
          <w:rFonts w:hint="eastAsia"/>
        </w:rPr>
        <w:tab/>
      </w:r>
      <w:r>
        <w:rPr>
          <w:rFonts w:hint="eastAsia"/>
        </w:rPr>
        <w:t>Baseline Data: Use high-resolution observed weather as the starting point.</w:t>
      </w:r>
    </w:p>
    <w:p w14:paraId="5A7677EC">
      <w:pPr>
        <w:rPr>
          <w:rFonts w:hint="eastAsia"/>
        </w:rPr>
      </w:pPr>
      <w:r>
        <w:rPr>
          <w:rFonts w:hint="eastAsia"/>
        </w:rPr>
        <w:tab/>
      </w:r>
      <w:r>
        <w:rPr>
          <w:rFonts w:hint="eastAsia"/>
        </w:rPr>
        <w:t>2.</w:t>
      </w:r>
      <w:r>
        <w:rPr>
          <w:rFonts w:hint="eastAsia"/>
        </w:rPr>
        <w:tab/>
      </w:r>
      <w:r>
        <w:rPr>
          <w:rFonts w:hint="eastAsia"/>
        </w:rPr>
        <w:t>Define Baseline Climate: Calculate 30-year monthly averages for each variable.</w:t>
      </w:r>
    </w:p>
    <w:p w14:paraId="01CAC009">
      <w:pPr>
        <w:rPr>
          <w:rFonts w:hint="eastAsia"/>
        </w:rPr>
      </w:pPr>
      <w:r>
        <w:rPr>
          <w:rFonts w:hint="eastAsia"/>
        </w:rPr>
        <w:tab/>
      </w:r>
      <w:r>
        <w:rPr>
          <w:rFonts w:hint="eastAsia"/>
        </w:rPr>
        <w:t>3.</w:t>
      </w:r>
      <w:r>
        <w:rPr>
          <w:rFonts w:hint="eastAsia"/>
        </w:rPr>
        <w:tab/>
      </w:r>
      <w:r>
        <w:rPr>
          <w:rFonts w:hint="eastAsia"/>
        </w:rPr>
        <w:t>Climate Model Projections: Obtain monthly changes in temperature, radiation, precipitation, and humidity from regional/global models.</w:t>
      </w:r>
    </w:p>
    <w:p w14:paraId="0015090C">
      <w:pPr>
        <w:rPr>
          <w:rFonts w:hint="eastAsia"/>
        </w:rPr>
      </w:pPr>
      <w:r>
        <w:rPr>
          <w:rFonts w:hint="eastAsia"/>
        </w:rPr>
        <w:tab/>
      </w:r>
      <w:r>
        <w:rPr>
          <w:rFonts w:hint="eastAsia"/>
        </w:rPr>
        <w:t>4.</w:t>
      </w:r>
      <w:r>
        <w:rPr>
          <w:rFonts w:hint="eastAsia"/>
        </w:rPr>
        <w:tab/>
      </w:r>
      <w:r>
        <w:rPr>
          <w:rFonts w:hint="eastAsia"/>
        </w:rPr>
        <w:t>Morphing Algorithm: Apply shifts (absolute changes) and stretches (scaling for variability) to adjust the baseline data to future conditions.</w:t>
      </w:r>
    </w:p>
    <w:p w14:paraId="09B34F9B">
      <w:pPr>
        <w:rPr>
          <w:rFonts w:hint="eastAsia"/>
        </w:rPr>
      </w:pPr>
      <w:r>
        <w:rPr>
          <w:rFonts w:hint="eastAsia"/>
        </w:rPr>
        <w:tab/>
      </w:r>
      <w:r>
        <w:rPr>
          <w:rFonts w:hint="eastAsia"/>
        </w:rPr>
        <w:t>5.</w:t>
      </w:r>
      <w:r>
        <w:rPr>
          <w:rFonts w:hint="eastAsia"/>
        </w:rPr>
        <w:tab/>
      </w:r>
      <w:r>
        <w:rPr>
          <w:rFonts w:hint="eastAsia"/>
        </w:rPr>
        <w:t>Apply to All Variables: Adjust temperature, solar radiation, wind, humidity, and precipitation while preserving physical relationships.</w:t>
      </w:r>
    </w:p>
    <w:p w14:paraId="7DD265B1">
      <w:pPr>
        <w:rPr>
          <w:rFonts w:hint="eastAsia"/>
        </w:rPr>
      </w:pPr>
      <w:r>
        <w:rPr>
          <w:rFonts w:hint="eastAsia"/>
        </w:rPr>
        <w:tab/>
      </w:r>
      <w:r>
        <w:rPr>
          <w:rFonts w:hint="eastAsia"/>
        </w:rPr>
        <w:t>6.</w:t>
      </w:r>
      <w:r>
        <w:rPr>
          <w:rFonts w:hint="eastAsia"/>
        </w:rPr>
        <w:tab/>
      </w:r>
      <w:r>
        <w:rPr>
          <w:rFonts w:hint="eastAsia"/>
        </w:rPr>
        <w:t>Smoothing: Smooth transitions across month boundaries to maintain realistic sequences.</w:t>
      </w:r>
    </w:p>
    <w:p w14:paraId="1E9AFABA">
      <w:pPr>
        <w:rPr>
          <w:rFonts w:hint="eastAsia"/>
        </w:rPr>
      </w:pPr>
      <w:r>
        <w:rPr>
          <w:rFonts w:hint="eastAsia"/>
        </w:rPr>
        <w:tab/>
      </w:r>
      <w:r>
        <w:rPr>
          <w:rFonts w:hint="eastAsia"/>
        </w:rPr>
        <w:t>7.</w:t>
      </w:r>
      <w:r>
        <w:rPr>
          <w:rFonts w:hint="eastAsia"/>
        </w:rPr>
        <w:tab/>
      </w:r>
      <w:r>
        <w:rPr>
          <w:rFonts w:hint="eastAsia"/>
        </w:rPr>
        <w:t>Generate Future Weather Years: Produce hourly files for multiple future time slices and emissions scenarios suitable for building simulations.</w:t>
      </w:r>
    </w:p>
    <w:p w14:paraId="38091F72">
      <w:pPr>
        <w:rPr>
          <w:rFonts w:hint="eastAsia"/>
        </w:rPr>
      </w:pPr>
      <w:r>
        <w:rPr>
          <w:rFonts w:hint="eastAsia"/>
        </w:rPr>
        <w:t>This method is practical, computationally efficient, and preserves realistic weather sequences, making it a robust tool for future-proofing building designs, despite limitations in capturing extreme events or variability changes.</w:t>
      </w:r>
    </w:p>
    <w:p w14:paraId="3403BC39">
      <w:pPr>
        <w:rPr>
          <w:rFonts w:hint="eastAsia"/>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stem-u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2025-12-18T13:34:44Z</dcterms:created>
  <dc:creator>iPhone</dc:creator>
  <cp:lastModifiedBy>iPhone</cp:lastModifiedBy>
  <dcterms:modified xsi:type="dcterms:W3CDTF">2025-12-18T13:55:04Z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1033-11.35.00</vt:lpwstr>
  </property>
  <property fmtid="{D5CDD505-2E9C-101B-9397-08002B2CF9AE}" pid="3" name="ICV">
    <vt:lpwstr>7136F94740DA0CF8C4D84369A5BBAF02_31</vt:lpwstr>
  </property>
</Properties>
</file>