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0642" w14:textId="7855A861" w:rsidR="00BC51DF" w:rsidRPr="00751172" w:rsidRDefault="001C2A01" w:rsidP="00D233EF">
      <w:pPr>
        <w:pStyle w:val="Heading3"/>
        <w:spacing w:before="0" w:line="240" w:lineRule="auto"/>
        <w:rPr>
          <w:rFonts w:eastAsia="Times New Roman"/>
          <w:b/>
          <w:bCs/>
          <w:color w:val="000000" w:themeColor="text1"/>
          <w:kern w:val="0"/>
          <w:sz w:val="22"/>
          <w:szCs w:val="22"/>
          <w14:ligatures w14:val="none"/>
        </w:rPr>
      </w:pPr>
      <w:r w:rsidRPr="00751172">
        <w:rPr>
          <w:rFonts w:eastAsia="Times New Roman"/>
          <w:b/>
          <w:bCs/>
          <w:color w:val="000000" w:themeColor="text1"/>
          <w:sz w:val="22"/>
          <w:szCs w:val="22"/>
        </w:rPr>
        <w:t>TITLE: Impact</w:t>
      </w:r>
      <w:r w:rsidR="00BC51DF" w:rsidRPr="00751172">
        <w:rPr>
          <w:rFonts w:eastAsia="Times New Roman"/>
          <w:b/>
          <w:bCs/>
          <w:color w:val="000000" w:themeColor="text1"/>
          <w:sz w:val="22"/>
          <w:szCs w:val="22"/>
        </w:rPr>
        <w:t xml:space="preserve"> and Challenges of E-Commerce: Case Study of Alibaba Group</w:t>
      </w:r>
    </w:p>
    <w:p w14:paraId="6FFBE47D" w14:textId="77777777" w:rsidR="001C2A01" w:rsidRPr="00751172" w:rsidRDefault="00843C40" w:rsidP="00D233EF">
      <w:pPr>
        <w:pStyle w:val="NormalWeb"/>
        <w:spacing w:before="0" w:beforeAutospacing="0"/>
        <w:rPr>
          <w:sz w:val="22"/>
          <w:szCs w:val="22"/>
        </w:rPr>
      </w:pPr>
      <w:r w:rsidRPr="00751172">
        <w:rPr>
          <w:sz w:val="22"/>
          <w:szCs w:val="22"/>
        </w:rPr>
        <w:t>BACKGROUND OF RESEARCH AREA</w:t>
      </w:r>
    </w:p>
    <w:p w14:paraId="2106F87B" w14:textId="7847A7C3" w:rsidR="00BC51DF" w:rsidRPr="00751172" w:rsidRDefault="00BC51DF" w:rsidP="00D233EF">
      <w:pPr>
        <w:pStyle w:val="NormalWeb"/>
        <w:spacing w:before="0" w:beforeAutospacing="0"/>
        <w:rPr>
          <w:sz w:val="22"/>
          <w:szCs w:val="22"/>
        </w:rPr>
      </w:pPr>
      <w:r w:rsidRPr="00751172">
        <w:rPr>
          <w:sz w:val="22"/>
          <w:szCs w:val="22"/>
        </w:rPr>
        <w:t>E-commerce has significantly transformed the way businesses operate by enabling online buying and selling of goods and services. One of the most prominent</w:t>
      </w:r>
      <w:r w:rsidR="00706D91" w:rsidRPr="00751172">
        <w:rPr>
          <w:sz w:val="22"/>
          <w:szCs w:val="22"/>
        </w:rPr>
        <w:t xml:space="preserve"> </w:t>
      </w:r>
      <w:r w:rsidRPr="00751172">
        <w:rPr>
          <w:sz w:val="22"/>
          <w:szCs w:val="22"/>
        </w:rPr>
        <w:t>examples of this transformation is Alibaba Group in China. A review of studies on Alibaba shows how e-commerce has evolved over time, highlighting both its positive impacts and the challenges it faces.</w:t>
      </w:r>
      <w:r w:rsidR="00451E28" w:rsidRPr="00751172">
        <w:rPr>
          <w:sz w:val="22"/>
          <w:szCs w:val="22"/>
        </w:rPr>
        <w:t xml:space="preserve"> Chen, Zhang, and Wang (2016) highlighted cybersecurity threats, online fraud, strong dependence on platform providers, and intense competition that reduces profit margins. Suggested solutions include strengthening cybersecurity systems, improving fraud detection mechanisms, encouraging SMEs to diversify their sales channels, and implementing transparent platform policies to promote fair </w:t>
      </w:r>
      <w:r w:rsidR="009E065B" w:rsidRPr="00751172">
        <w:rPr>
          <w:sz w:val="22"/>
          <w:szCs w:val="22"/>
        </w:rPr>
        <w:t>competition. Sun</w:t>
      </w:r>
      <w:r w:rsidR="00706D91" w:rsidRPr="00751172">
        <w:rPr>
          <w:sz w:val="22"/>
          <w:szCs w:val="22"/>
        </w:rPr>
        <w:t xml:space="preserve"> and Grimes (2022) emphasized challenges related to data privacy, consumer protection, market dominance, and environmental impacts of logistics and packaging. These issues can be mitigated through stronger data protection laws, enforcement of competition and antitrust regulations, and adoption of sustainable logistics and environmentally friendly packaging practices.</w:t>
      </w:r>
    </w:p>
    <w:p w14:paraId="30DF1247" w14:textId="10352F8B" w:rsidR="00ED5893" w:rsidRPr="00751172" w:rsidRDefault="00ED5893" w:rsidP="00D233EF">
      <w:pPr>
        <w:pStyle w:val="NormalWeb"/>
        <w:spacing w:before="0" w:beforeAutospacing="0"/>
        <w:rPr>
          <w:sz w:val="22"/>
          <w:szCs w:val="22"/>
        </w:rPr>
      </w:pPr>
      <w:r w:rsidRPr="00751172">
        <w:rPr>
          <w:sz w:val="22"/>
          <w:szCs w:val="22"/>
        </w:rPr>
        <w:t>EMPE</w:t>
      </w:r>
      <w:r w:rsidR="00843C40" w:rsidRPr="00751172">
        <w:rPr>
          <w:sz w:val="22"/>
          <w:szCs w:val="22"/>
        </w:rPr>
        <w:t xml:space="preserve">RICAL STUDIES </w:t>
      </w:r>
    </w:p>
    <w:p w14:paraId="23774CBE" w14:textId="0E8C7AB2" w:rsidR="00BC51DF" w:rsidRPr="00751172" w:rsidRDefault="00BC51DF" w:rsidP="00D233EF">
      <w:pPr>
        <w:pStyle w:val="NormalWeb"/>
        <w:spacing w:before="0" w:beforeAutospacing="0"/>
        <w:rPr>
          <w:sz w:val="22"/>
          <w:szCs w:val="22"/>
        </w:rPr>
      </w:pPr>
      <w:r w:rsidRPr="00751172">
        <w:rPr>
          <w:sz w:val="22"/>
          <w:szCs w:val="22"/>
        </w:rPr>
        <w:t xml:space="preserve">Early studies, such as Zhu and Thatcher (2010), examined the initial impact of e-commerce platforms on small and medium enterprises (SMEs). The authors found that Alibaba reduced transaction costs and enabled SMEs to access wider markets beyond their local areas. Through platforms like Alibaba.com and </w:t>
      </w:r>
      <w:r w:rsidR="009E065B" w:rsidRPr="00751172">
        <w:rPr>
          <w:sz w:val="22"/>
          <w:szCs w:val="22"/>
        </w:rPr>
        <w:t>Taboo</w:t>
      </w:r>
      <w:r w:rsidRPr="00751172">
        <w:rPr>
          <w:sz w:val="22"/>
          <w:szCs w:val="22"/>
        </w:rPr>
        <w:t xml:space="preserve">, small traders were able to reach customers nationally and internationally. However, the study also identified challenges such as poor internet infrastructure in rural areas, low digital literacy, and lack of trust in online transactions, which limited full adoption of e-commerce at that </w:t>
      </w:r>
      <w:r w:rsidR="009E065B" w:rsidRPr="00751172">
        <w:rPr>
          <w:sz w:val="22"/>
          <w:szCs w:val="22"/>
        </w:rPr>
        <w:t>times. Its</w:t>
      </w:r>
      <w:r w:rsidR="004D0C13" w:rsidRPr="00751172">
        <w:rPr>
          <w:sz w:val="22"/>
          <w:szCs w:val="22"/>
        </w:rPr>
        <w:t xml:space="preserve"> strength  </w:t>
      </w:r>
      <w:r w:rsidR="006A2B47" w:rsidRPr="00751172">
        <w:rPr>
          <w:sz w:val="22"/>
          <w:szCs w:val="22"/>
        </w:rPr>
        <w:t xml:space="preserve"> Provided early empirical evidence of e-commerce benefits for SMEs; highlighted infrastructure and trust </w:t>
      </w:r>
      <w:r w:rsidR="00E05C8F" w:rsidRPr="00751172">
        <w:rPr>
          <w:sz w:val="22"/>
          <w:szCs w:val="22"/>
        </w:rPr>
        <w:t>issues. It’s  Weaknesses</w:t>
      </w:r>
      <w:r w:rsidR="006A2B47" w:rsidRPr="00751172">
        <w:rPr>
          <w:sz w:val="22"/>
          <w:szCs w:val="22"/>
        </w:rPr>
        <w:t xml:space="preserve"> Limited scope; did not explore security or regulatory issues</w:t>
      </w:r>
    </w:p>
    <w:p w14:paraId="32C7E87F" w14:textId="1A74B81B" w:rsidR="00BC51DF" w:rsidRPr="00751172" w:rsidRDefault="00BC51DF" w:rsidP="00D233EF">
      <w:pPr>
        <w:pStyle w:val="NormalWeb"/>
        <w:spacing w:before="0" w:beforeAutospacing="0"/>
        <w:rPr>
          <w:sz w:val="22"/>
          <w:szCs w:val="22"/>
        </w:rPr>
      </w:pPr>
      <w:r w:rsidRPr="00751172">
        <w:rPr>
          <w:sz w:val="22"/>
          <w:szCs w:val="22"/>
        </w:rPr>
        <w:t xml:space="preserve">Later research by Chen, Zhang, and Wang (2016) focused on how Alibaba’s expanded ecosystem influenced business growth. The study revealed that services such as </w:t>
      </w:r>
      <w:proofErr w:type="spellStart"/>
      <w:r w:rsidRPr="00751172">
        <w:rPr>
          <w:sz w:val="22"/>
          <w:szCs w:val="22"/>
        </w:rPr>
        <w:t>Alipay</w:t>
      </w:r>
      <w:proofErr w:type="spellEnd"/>
      <w:r w:rsidRPr="00751172">
        <w:rPr>
          <w:sz w:val="22"/>
          <w:szCs w:val="22"/>
        </w:rPr>
        <w:t xml:space="preserve"> for online payments and integrated logistics improved supply chain efficiency and increased sales for SMEs. E-commerce enhanced business efficiency and promoted innovation. Despite these benefits, the study highlighted challenges including cybersecurity threats, online fraud, and intense competition among sellers, which often reduced profit margins and increased dependence on the </w:t>
      </w:r>
      <w:r w:rsidR="009266F4" w:rsidRPr="00751172">
        <w:rPr>
          <w:sz w:val="22"/>
          <w:szCs w:val="22"/>
        </w:rPr>
        <w:t>platform. Its</w:t>
      </w:r>
      <w:r w:rsidR="009148B3" w:rsidRPr="00751172">
        <w:rPr>
          <w:sz w:val="22"/>
          <w:szCs w:val="22"/>
        </w:rPr>
        <w:t xml:space="preserve"> </w:t>
      </w:r>
      <w:r w:rsidR="005B666C" w:rsidRPr="00751172">
        <w:rPr>
          <w:sz w:val="22"/>
          <w:szCs w:val="22"/>
        </w:rPr>
        <w:t>s</w:t>
      </w:r>
      <w:r w:rsidR="009148B3" w:rsidRPr="00751172">
        <w:rPr>
          <w:sz w:val="22"/>
          <w:szCs w:val="22"/>
        </w:rPr>
        <w:t>trengths</w:t>
      </w:r>
      <w:r w:rsidR="005B666C" w:rsidRPr="00751172">
        <w:rPr>
          <w:sz w:val="22"/>
          <w:szCs w:val="22"/>
        </w:rPr>
        <w:t xml:space="preserve"> </w:t>
      </w:r>
      <w:r w:rsidR="009148B3" w:rsidRPr="00751172">
        <w:rPr>
          <w:sz w:val="22"/>
          <w:szCs w:val="22"/>
        </w:rPr>
        <w:t>Showed how integrated e-commerce ecosystems can support SME growth; addressed operational and cybersecurity challenges.weaknesses</w:t>
      </w:r>
      <w:r w:rsidR="005B666C" w:rsidRPr="00751172">
        <w:rPr>
          <w:sz w:val="22"/>
          <w:szCs w:val="22"/>
        </w:rPr>
        <w:t>,</w:t>
      </w:r>
      <w:r w:rsidR="009148B3" w:rsidRPr="00751172">
        <w:rPr>
          <w:sz w:val="22"/>
          <w:szCs w:val="22"/>
        </w:rPr>
        <w:t>Focused mainly on business performance; limited consideration of social, regulatory, or environmental aspects.</w:t>
      </w:r>
    </w:p>
    <w:p w14:paraId="37E2444F" w14:textId="012D3651" w:rsidR="00803BCD" w:rsidRPr="00751172" w:rsidRDefault="00BC51DF" w:rsidP="00D233EF">
      <w:pPr>
        <w:pStyle w:val="NormalWeb"/>
        <w:spacing w:before="0" w:beforeAutospacing="0"/>
        <w:rPr>
          <w:sz w:val="22"/>
          <w:szCs w:val="22"/>
        </w:rPr>
      </w:pPr>
      <w:r w:rsidRPr="00751172">
        <w:rPr>
          <w:sz w:val="22"/>
          <w:szCs w:val="22"/>
        </w:rPr>
        <w:t xml:space="preserve">More recent studies, such as Sun and Grimes (2022), examined the broader social and regulatory impacts of large e-commerce platforms. The research showed that Alibaba contributed to job creation, digital financial inclusion, and growth of cross-border trade. However, as the platform expanded, new challenges emerged, particularly regulatory pressure related to data privacy, consumer protection, and market dominance. Environmental concerns related to logistics and packaging were also </w:t>
      </w:r>
      <w:r w:rsidR="009266F4" w:rsidRPr="00751172">
        <w:rPr>
          <w:sz w:val="22"/>
          <w:szCs w:val="22"/>
        </w:rPr>
        <w:t>identified. Its</w:t>
      </w:r>
      <w:r w:rsidR="00803BCD" w:rsidRPr="00751172">
        <w:rPr>
          <w:sz w:val="22"/>
          <w:szCs w:val="22"/>
        </w:rPr>
        <w:t xml:space="preserve"> </w:t>
      </w:r>
      <w:r w:rsidR="00684766" w:rsidRPr="00751172">
        <w:rPr>
          <w:sz w:val="22"/>
          <w:szCs w:val="22"/>
        </w:rPr>
        <w:t xml:space="preserve"> </w:t>
      </w:r>
      <w:r w:rsidR="00803BCD" w:rsidRPr="00751172">
        <w:rPr>
          <w:sz w:val="22"/>
          <w:szCs w:val="22"/>
        </w:rPr>
        <w:t>s</w:t>
      </w:r>
      <w:r w:rsidR="00684766" w:rsidRPr="00751172">
        <w:rPr>
          <w:sz w:val="22"/>
          <w:szCs w:val="22"/>
        </w:rPr>
        <w:t>trengths</w:t>
      </w:r>
      <w:r w:rsidR="00803BCD" w:rsidRPr="00751172">
        <w:rPr>
          <w:sz w:val="22"/>
          <w:szCs w:val="22"/>
        </w:rPr>
        <w:t xml:space="preserve"> </w:t>
      </w:r>
      <w:r w:rsidR="00684766" w:rsidRPr="00751172">
        <w:rPr>
          <w:sz w:val="22"/>
          <w:szCs w:val="22"/>
        </w:rPr>
        <w:t>Provided a comprehensive view of social, regulatory, and environmental impacts; highlighted emerging challenges for mature e-commerce platforms.</w:t>
      </w:r>
      <w:r w:rsidR="00803BCD" w:rsidRPr="00751172">
        <w:rPr>
          <w:sz w:val="22"/>
          <w:szCs w:val="22"/>
        </w:rPr>
        <w:t>w</w:t>
      </w:r>
      <w:r w:rsidR="00684766" w:rsidRPr="00751172">
        <w:rPr>
          <w:sz w:val="22"/>
          <w:szCs w:val="22"/>
        </w:rPr>
        <w:t>eaknesses</w:t>
      </w:r>
      <w:r w:rsidR="00803BCD" w:rsidRPr="00751172">
        <w:rPr>
          <w:sz w:val="22"/>
          <w:szCs w:val="22"/>
        </w:rPr>
        <w:t>,</w:t>
      </w:r>
      <w:r w:rsidR="00684766" w:rsidRPr="00751172">
        <w:rPr>
          <w:sz w:val="22"/>
          <w:szCs w:val="22"/>
        </w:rPr>
        <w:t>Less focus on operational and SME-level business implications; may lack detailed quantitative analysis.</w:t>
      </w:r>
    </w:p>
    <w:p w14:paraId="2A81ECAF" w14:textId="52784303" w:rsidR="00BC51DF" w:rsidRPr="00751172" w:rsidRDefault="00BC51DF" w:rsidP="00751172">
      <w:pPr>
        <w:pStyle w:val="NormalWeb"/>
        <w:spacing w:before="0" w:beforeAutospacing="0"/>
        <w:rPr>
          <w:sz w:val="22"/>
          <w:szCs w:val="22"/>
        </w:rPr>
      </w:pPr>
      <w:r w:rsidRPr="00751172">
        <w:rPr>
          <w:sz w:val="22"/>
          <w:szCs w:val="22"/>
        </w:rPr>
        <w:t>In conclusion, the Alibaba case study demonstrates that e-commerce has a strong positive impact on economic growth, SME development, and market accessibility. However, it also faces challenges such as digital inequality, security risks, regulatory compliance, and platform dominance. Addressing these challenges is essential to ensure sustainable and inclusive growth of e-commerce.</w:t>
      </w:r>
    </w:p>
    <w:sectPr w:rsidR="00BC51DF" w:rsidRPr="00751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DF"/>
    <w:rsid w:val="001C2A01"/>
    <w:rsid w:val="00242C3C"/>
    <w:rsid w:val="00451E28"/>
    <w:rsid w:val="004D0C13"/>
    <w:rsid w:val="005B666C"/>
    <w:rsid w:val="00684766"/>
    <w:rsid w:val="006A2B47"/>
    <w:rsid w:val="00706D91"/>
    <w:rsid w:val="007267D2"/>
    <w:rsid w:val="00751172"/>
    <w:rsid w:val="0076137D"/>
    <w:rsid w:val="007C3B93"/>
    <w:rsid w:val="00803BCD"/>
    <w:rsid w:val="00843C40"/>
    <w:rsid w:val="009148B3"/>
    <w:rsid w:val="009266F4"/>
    <w:rsid w:val="009E065B"/>
    <w:rsid w:val="009E4EB5"/>
    <w:rsid w:val="00BC51DF"/>
    <w:rsid w:val="00D233EF"/>
    <w:rsid w:val="00E05C8F"/>
    <w:rsid w:val="00EA7280"/>
    <w:rsid w:val="00ED5893"/>
    <w:rsid w:val="00EF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15D0F"/>
  <w15:chartTrackingRefBased/>
  <w15:docId w15:val="{1510F5F5-A3E8-4448-86A3-ACCA6BE1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5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1DF"/>
    <w:rPr>
      <w:rFonts w:eastAsiaTheme="majorEastAsia" w:cstheme="majorBidi"/>
      <w:color w:val="272727" w:themeColor="text1" w:themeTint="D8"/>
    </w:rPr>
  </w:style>
  <w:style w:type="paragraph" w:styleId="Title">
    <w:name w:val="Title"/>
    <w:basedOn w:val="Normal"/>
    <w:next w:val="Normal"/>
    <w:link w:val="TitleChar"/>
    <w:uiPriority w:val="10"/>
    <w:qFormat/>
    <w:rsid w:val="00BC5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1DF"/>
    <w:pPr>
      <w:spacing w:before="160"/>
      <w:jc w:val="center"/>
    </w:pPr>
    <w:rPr>
      <w:i/>
      <w:iCs/>
      <w:color w:val="404040" w:themeColor="text1" w:themeTint="BF"/>
    </w:rPr>
  </w:style>
  <w:style w:type="character" w:customStyle="1" w:styleId="QuoteChar">
    <w:name w:val="Quote Char"/>
    <w:basedOn w:val="DefaultParagraphFont"/>
    <w:link w:val="Quote"/>
    <w:uiPriority w:val="29"/>
    <w:rsid w:val="00BC51DF"/>
    <w:rPr>
      <w:i/>
      <w:iCs/>
      <w:color w:val="404040" w:themeColor="text1" w:themeTint="BF"/>
    </w:rPr>
  </w:style>
  <w:style w:type="paragraph" w:styleId="ListParagraph">
    <w:name w:val="List Paragraph"/>
    <w:basedOn w:val="Normal"/>
    <w:uiPriority w:val="34"/>
    <w:qFormat/>
    <w:rsid w:val="00BC51DF"/>
    <w:pPr>
      <w:ind w:left="720"/>
      <w:contextualSpacing/>
    </w:pPr>
  </w:style>
  <w:style w:type="character" w:styleId="IntenseEmphasis">
    <w:name w:val="Intense Emphasis"/>
    <w:basedOn w:val="DefaultParagraphFont"/>
    <w:uiPriority w:val="21"/>
    <w:qFormat/>
    <w:rsid w:val="00BC51DF"/>
    <w:rPr>
      <w:i/>
      <w:iCs/>
      <w:color w:val="0F4761" w:themeColor="accent1" w:themeShade="BF"/>
    </w:rPr>
  </w:style>
  <w:style w:type="paragraph" w:styleId="IntenseQuote">
    <w:name w:val="Intense Quote"/>
    <w:basedOn w:val="Normal"/>
    <w:next w:val="Normal"/>
    <w:link w:val="IntenseQuoteChar"/>
    <w:uiPriority w:val="30"/>
    <w:qFormat/>
    <w:rsid w:val="00BC5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1DF"/>
    <w:rPr>
      <w:i/>
      <w:iCs/>
      <w:color w:val="0F4761" w:themeColor="accent1" w:themeShade="BF"/>
    </w:rPr>
  </w:style>
  <w:style w:type="character" w:styleId="IntenseReference">
    <w:name w:val="Intense Reference"/>
    <w:basedOn w:val="DefaultParagraphFont"/>
    <w:uiPriority w:val="32"/>
    <w:qFormat/>
    <w:rsid w:val="00BC51DF"/>
    <w:rPr>
      <w:b/>
      <w:bCs/>
      <w:smallCaps/>
      <w:color w:val="0F4761" w:themeColor="accent1" w:themeShade="BF"/>
      <w:spacing w:val="5"/>
    </w:rPr>
  </w:style>
  <w:style w:type="paragraph" w:styleId="NormalWeb">
    <w:name w:val="Normal (Web)"/>
    <w:basedOn w:val="Normal"/>
    <w:uiPriority w:val="99"/>
    <w:unhideWhenUsed/>
    <w:rsid w:val="00BC51D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JOGOO 19</dc:creator>
  <cp:keywords/>
  <dc:description/>
  <cp:lastModifiedBy>JOGOO 19</cp:lastModifiedBy>
  <cp:revision>2</cp:revision>
  <dcterms:created xsi:type="dcterms:W3CDTF">2025-12-18T10:51:00Z</dcterms:created>
  <dcterms:modified xsi:type="dcterms:W3CDTF">2025-12-18T10:51:00Z</dcterms:modified>
</cp:coreProperties>
</file>