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p>
    <w:p>
      <w:pPr>
        <w:pStyle w:val="style0"/>
        <w:rPr/>
      </w:pPr>
      <w:r>
        <w:rPr>
          <w:lang w:val="en-US"/>
        </w:rPr>
        <w:t>'</w:t>
      </w:r>
      <w:r>
        <w:t>The impact of social media on students' academic performance."</w:t>
      </w:r>
    </w:p>
    <w:p>
      <w:pPr>
        <w:pStyle w:val="style0"/>
        <w:rPr/>
      </w:pPr>
      <w:r>
        <w:rPr>
          <w:lang w:val="en-US"/>
        </w:rPr>
        <w:t>Social media refers to digital platforms and websites that allow users to create share, and interact  with content and with each other in real-time.</w:t>
      </w:r>
    </w:p>
    <w:p>
      <w:pPr>
        <w:pStyle w:val="style0"/>
        <w:rPr/>
      </w:pPr>
      <w:r>
        <w:rPr>
          <w:lang w:val="en-US"/>
        </w:rPr>
        <w:t>1. Introduction</w:t>
      </w:r>
    </w:p>
    <w:p>
      <w:pPr>
        <w:pStyle w:val="style0"/>
        <w:rPr/>
      </w:pPr>
      <w:r>
        <w:rPr>
          <w:lang w:val="en-US"/>
        </w:rPr>
        <w:t>Social media has become a major part of students' daily lives, offering platforms for communication, learning, and entertainment. While it supports collaboration and information access, concerns have grown over its effect on students’ academic performance. This study investigates how social media use influences students' focus, grades, study habits, and productivity.</w:t>
      </w:r>
    </w:p>
    <w:p>
      <w:pPr>
        <w:pStyle w:val="style0"/>
        <w:rPr/>
      </w:pPr>
      <w:r>
        <w:rPr>
          <w:lang w:val="en-US"/>
        </w:rPr>
        <w:t>2. Background of the Study</w:t>
      </w:r>
    </w:p>
    <w:p>
      <w:pPr>
        <w:pStyle w:val="style0"/>
        <w:rPr/>
      </w:pPr>
      <w:r>
        <w:rPr>
          <w:lang w:val="en-US"/>
        </w:rPr>
        <w:t>Over the last decade, platforms like Facebook, Instagram, WhatsApp, TikTok, and YouTube have become widely used by students for socializing, entertainment, and even academic support. While some studies show social media can enhance learning through peer interaction and resource sharing, others link excessive use to reduced academic performance, procrastination, and poor concentration.</w:t>
      </w:r>
    </w:p>
    <w:p>
      <w:pPr>
        <w:pStyle w:val="style0"/>
        <w:rPr/>
      </w:pPr>
    </w:p>
    <w:p>
      <w:pPr>
        <w:pStyle w:val="style0"/>
        <w:rPr/>
      </w:pPr>
      <w:r>
        <w:rPr>
          <w:lang w:val="en-US"/>
        </w:rPr>
        <w:t>Research conducted by Junco (2012) found a negative correlation between time spent on Facebook and GPA. More recent studies (e.g., Al-Rahmi &amp; Zeki, 2017) suggest that when used effectively, social media can improve collaborative learning. However, the *mixed findings* reveal a gap in understanding the overall effect—especially considering frequency, purpose, and timing of usage.</w:t>
      </w:r>
    </w:p>
    <w:p>
      <w:pPr>
        <w:pStyle w:val="style0"/>
        <w:rPr/>
      </w:pPr>
    </w:p>
    <w:p>
      <w:pPr>
        <w:pStyle w:val="style0"/>
        <w:rPr/>
      </w:pPr>
      <w:r>
        <w:rPr>
          <w:lang w:val="en-US"/>
        </w:rPr>
        <w:t>3. Problem Statement</w:t>
      </w:r>
    </w:p>
    <w:p>
      <w:pPr>
        <w:pStyle w:val="style0"/>
        <w:rPr/>
      </w:pPr>
      <w:r>
        <w:rPr>
          <w:lang w:val="en-US"/>
        </w:rPr>
        <w:t>Despite the widespread use of social media among students, there is *limited empirical evidence* that clearly defines whether its influence is mostly *positive or negative* on academic performance. Many students struggle with distraction, time management, and declining grades. Thus, this study seeks to examine the specific relationship between social media usage patterns and academic outcomes among students.</w:t>
      </w:r>
    </w:p>
    <w:p>
      <w:pPr>
        <w:pStyle w:val="style0"/>
        <w:rPr/>
      </w:pPr>
      <w:r>
        <w:rPr>
          <w:lang w:val="en-US"/>
        </w:rPr>
        <w:t>4. Research Objectives</w:t>
      </w:r>
    </w:p>
    <w:p>
      <w:pPr>
        <w:pStyle w:val="style0"/>
        <w:rPr/>
      </w:pPr>
      <w:r>
        <w:rPr>
          <w:lang w:val="en-US"/>
        </w:rPr>
        <w:t>- To assess the frequency and purpose of social media use among students.</w:t>
      </w:r>
    </w:p>
    <w:p>
      <w:pPr>
        <w:pStyle w:val="style0"/>
        <w:rPr/>
      </w:pPr>
      <w:r>
        <w:rPr>
          <w:lang w:val="en-US"/>
        </w:rPr>
        <w:t>- To examine  the correlation between time spent on social media and academic performance (e.g., GPA or exam results).</w:t>
      </w:r>
    </w:p>
    <w:p>
      <w:pPr>
        <w:pStyle w:val="style0"/>
        <w:rPr/>
      </w:pPr>
      <w:r>
        <w:rPr>
          <w:lang w:val="en-US"/>
        </w:rPr>
        <w:t>- To identify  whether academic use of social media (e.g., study groups, educational content) enhances learning.</w:t>
      </w:r>
    </w:p>
    <w:p>
      <w:pPr>
        <w:pStyle w:val="style0"/>
        <w:rPr/>
      </w:pPr>
      <w:r>
        <w:rPr>
          <w:lang w:val="en-US"/>
        </w:rPr>
        <w:t>- To suggest  strategies for balancing social media use and academic responsibilities.</w:t>
      </w:r>
    </w:p>
    <w:p>
      <w:pPr>
        <w:pStyle w:val="style0"/>
        <w:rPr/>
      </w:pPr>
    </w:p>
    <w:p>
      <w:pPr>
        <w:pStyle w:val="style0"/>
        <w:rPr/>
      </w:pPr>
    </w:p>
    <w:p>
      <w:pPr>
        <w:pStyle w:val="style0"/>
        <w:rPr/>
      </w:pPr>
      <w:r>
        <w:rPr>
          <w:lang w:val="en-US"/>
        </w:rPr>
        <w:t>5. Solution (Based on Empirical Findings)</w:t>
      </w:r>
    </w:p>
    <w:p>
      <w:pPr>
        <w:pStyle w:val="style0"/>
        <w:rPr/>
      </w:pPr>
      <w:r>
        <w:rPr>
          <w:lang w:val="en-US"/>
        </w:rPr>
        <w:t>Based on prior studies and expected data:</w:t>
      </w:r>
    </w:p>
    <w:p>
      <w:pPr>
        <w:pStyle w:val="style0"/>
        <w:rPr/>
      </w:pPr>
      <w:r>
        <w:rPr>
          <w:lang w:val="en-US"/>
        </w:rPr>
        <w:t>- Digital discipline programs can be introduced in schools to help students manage screen time.</w:t>
      </w:r>
    </w:p>
    <w:p>
      <w:pPr>
        <w:pStyle w:val="style0"/>
        <w:rPr/>
      </w:pPr>
      <w:r>
        <w:rPr>
          <w:lang w:val="en-US"/>
        </w:rPr>
        <w:t>- Academic-focused platforms (like Google Classroom or WhatsApp study groups) should be promoted.</w:t>
      </w:r>
    </w:p>
    <w:p>
      <w:pPr>
        <w:pStyle w:val="style0"/>
        <w:rPr/>
      </w:pPr>
      <w:r>
        <w:rPr>
          <w:lang w:val="en-US"/>
        </w:rPr>
        <w:t>- Awareness campaigns on  productive vs. distracting use* of social media can guide better habits.</w:t>
      </w:r>
    </w:p>
    <w:p>
      <w:pPr>
        <w:pStyle w:val="style0"/>
        <w:rPr/>
      </w:pPr>
      <w:r>
        <w:rPr>
          <w:lang w:val="en-US"/>
        </w:rPr>
        <w:t>- Parental and institutional monitoring tools may be encouraged to reduce excessive or non-academic use during study hours.</w:t>
      </w:r>
    </w:p>
    <w:p>
      <w:pPr>
        <w:pStyle w:val="style0"/>
        <w:rPr/>
      </w:pPr>
    </w:p>
    <w:p>
      <w:pPr>
        <w:pStyle w:val="style0"/>
        <w:rPr/>
      </w:pPr>
      <w:r>
        <w:t>Literature Review (Chronological Summary)</w:t>
      </w:r>
    </w:p>
    <w:p>
      <w:pPr>
        <w:pStyle w:val="style0"/>
        <w:rPr/>
      </w:pPr>
    </w:p>
    <w:p>
      <w:pPr>
        <w:pStyle w:val="style0"/>
        <w:rPr/>
      </w:pPr>
      <w:r>
        <w:t>1. Junco, R. (2012)</w:t>
      </w:r>
    </w:p>
    <w:p>
      <w:pPr>
        <w:pStyle w:val="style0"/>
        <w:rPr/>
      </w:pPr>
      <w:r>
        <w:t xml:space="preserve">   In one of the early influential studies, Junco examined how time spent on Facebook affected college students’ academic performance. The study found that increased Facebook use was negatively correlated with GPA and time spent studying. Junco concluded that social media, when used excessively, can distract students and reduce academic productivity.</w:t>
      </w:r>
    </w:p>
    <w:p>
      <w:pPr>
        <w:pStyle w:val="style0"/>
        <w:rPr/>
      </w:pPr>
    </w:p>
    <w:p>
      <w:pPr>
        <w:pStyle w:val="style0"/>
        <w:rPr/>
      </w:pPr>
      <w:r>
        <w:t>2. Tess, P. A. (2013)</w:t>
      </w:r>
    </w:p>
    <w:p>
      <w:pPr>
        <w:pStyle w:val="style0"/>
        <w:rPr/>
      </w:pPr>
      <w:r>
        <w:t xml:space="preserve">   Expanding on earlier work, Tess explored how social media platforms could be integrated into educational environments. The study highlighted that while unstructured use may hinder performance, structured use (such as class discussions or group projects on platforms like Facebook or Twitter) could enhance student engagement and learning outcomes.</w:t>
      </w:r>
    </w:p>
    <w:p>
      <w:pPr>
        <w:pStyle w:val="style0"/>
        <w:rPr/>
      </w:pPr>
    </w:p>
    <w:p>
      <w:pPr>
        <w:pStyle w:val="style0"/>
        <w:rPr/>
      </w:pPr>
      <w:r>
        <w:t xml:space="preserve">3. </w:t>
      </w:r>
      <w:r>
        <w:rPr>
          <w:lang w:val="en-US"/>
        </w:rPr>
        <w:t>A</w:t>
      </w:r>
      <w:r>
        <w:t>l-Rahmi, W. M., &amp; Zeki, A. M. (2017)</w:t>
      </w:r>
    </w:p>
    <w:p>
      <w:pPr>
        <w:pStyle w:val="style0"/>
        <w:rPr/>
      </w:pPr>
      <w:r>
        <w:rPr>
          <w:lang w:val="en-US"/>
        </w:rPr>
        <w:t>A more recent study evaluated both the positive and negative effects of social media on academic outcomes in Malaysian universities. It found that collaborative learning through social media improved students’ academic performance when combined with motivation and proper time management. However, poor regulation still posed risks of distraction.</w:t>
      </w:r>
    </w:p>
    <w:p>
      <w:pPr>
        <w:pStyle w:val="style0"/>
        <w:rPr/>
      </w:pPr>
    </w:p>
    <w:p>
      <w:pPr>
        <w:pStyle w:val="style0"/>
        <w:rPr/>
      </w:pPr>
    </w:p>
    <w:p>
      <w:pPr>
        <w:pStyle w:val="style0"/>
        <w:rPr/>
      </w:pPr>
    </w:p>
    <w:p>
      <w:pPr>
        <w:pStyle w:val="style0"/>
        <w:rPr/>
      </w:pPr>
      <w:r>
        <w:rPr>
          <w:lang w:val="en-US"/>
        </w:rPr>
        <w:t>Summary</w:t>
      </w:r>
    </w:p>
    <w:p>
      <w:pPr>
        <w:pStyle w:val="style0"/>
        <w:rPr/>
      </w:pPr>
      <w:r>
        <w:rPr>
          <w:lang w:val="en-US"/>
        </w:rPr>
        <w:t>Over time, research has shifted from viewing social media purely as a distraction (Junco, 2012) to recognizing its potential educational benefits when used properly (Tess, 2013; Al-Rahmi &amp; Zeki, 2017). This suggests that the impact of social media on academic performance depends largely on how it is used, not just how often.</w:t>
      </w: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28</TotalTime>
  <Words>615</Words>
  <Characters>3633</Characters>
  <Application>WPS Office</Application>
  <Paragraphs>44</Paragraphs>
  <CharactersWithSpaces>4229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2025-12-18T10:39:56Z</dcterms:created>
  <dc:creator>Infinix X657</dc:creator>
  <lastModifiedBy>Infinix X657</lastModifiedBy>
  <dcterms:modified xsi:type="dcterms:W3CDTF">2025-12-18T11:00:19Z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8ec29d22398b4c21a0039fd7354523a1</vt:lpwstr>
  </property>
</Properties>
</file>