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Literature Review 1: Patel and Mehta (2018)</w:t>
      </w:r>
    </w:p>
    <w:p>
      <w:pPr>
        <w:pStyle w:val="Normal"/>
        <w:bidi w:val="0"/>
        <w:jc w:val="start"/>
        <w:rPr/>
      </w:pPr>
      <w:r>
        <w:rPr/>
        <w:t>Definition</w:t>
      </w:r>
    </w:p>
    <w:p>
      <w:pPr>
        <w:pStyle w:val="Normal"/>
        <w:bidi w:val="0"/>
        <w:jc w:val="start"/>
        <w:rPr/>
      </w:pPr>
      <w:r>
        <w:rPr/>
        <w:t>A camera-based automatic attendance system uses image processing techniques to capture and identify individuals automatically for attendance purposes. It aims to reduce manual errors, save time, and prevent fraudulent attendance practices.</w:t>
      </w:r>
    </w:p>
    <w:p>
      <w:pPr>
        <w:pStyle w:val="Normal"/>
        <w:bidi w:val="0"/>
        <w:jc w:val="start"/>
        <w:rPr/>
      </w:pPr>
      <w:r>
        <w:rPr/>
        <w:t>Study Summary</w:t>
      </w:r>
    </w:p>
    <w:p>
      <w:pPr>
        <w:pStyle w:val="Normal"/>
        <w:bidi w:val="0"/>
        <w:jc w:val="start"/>
        <w:rPr/>
      </w:pPr>
      <w:r>
        <w:rPr/>
        <w:t>Patel and Mehta (2018) proposed one of the first camera-based attendance systems using basic facial feature extraction. The system captured images of employees and matched them with stored records to mark attendance. While it reduced manual work and errors, it faced low recognition accuracy, especially under varying lighting and facial expressions.</w:t>
      </w:r>
    </w:p>
    <w:p>
      <w:pPr>
        <w:pStyle w:val="Normal"/>
        <w:bidi w:val="0"/>
        <w:jc w:val="start"/>
        <w:rPr/>
      </w:pPr>
      <w:r>
        <w:rPr/>
        <w:t>Gaps and Challenges</w:t>
      </w:r>
    </w:p>
    <w:p>
      <w:pPr>
        <w:pStyle w:val="Normal"/>
        <w:bidi w:val="0"/>
        <w:jc w:val="start"/>
        <w:rPr/>
      </w:pPr>
      <w:r>
        <w:rPr/>
        <w:t>Low accuracy in real-world conditions (lighting changes, facial expressions)</w:t>
      </w:r>
    </w:p>
    <w:p>
      <w:pPr>
        <w:pStyle w:val="Normal"/>
        <w:bidi w:val="0"/>
        <w:jc w:val="start"/>
        <w:rPr/>
      </w:pPr>
      <w:r>
        <w:rPr/>
        <w:t>Limited scalability for large organizations</w:t>
      </w:r>
    </w:p>
    <w:p>
      <w:pPr>
        <w:pStyle w:val="Normal"/>
        <w:bidi w:val="0"/>
        <w:jc w:val="start"/>
        <w:rPr/>
      </w:pPr>
      <w:r>
        <w:rPr/>
        <w:t>Could not handle real-time processing efficiently</w:t>
      </w:r>
    </w:p>
    <w:p>
      <w:pPr>
        <w:pStyle w:val="Normal"/>
        <w:bidi w:val="0"/>
        <w:jc w:val="start"/>
        <w:rPr/>
      </w:pPr>
      <w:r>
        <w:rPr/>
        <w:t>Possible Solutions</w:t>
      </w:r>
    </w:p>
    <w:p>
      <w:pPr>
        <w:pStyle w:val="Normal"/>
        <w:bidi w:val="0"/>
        <w:jc w:val="start"/>
        <w:rPr/>
      </w:pPr>
      <w:r>
        <w:rPr/>
        <w:t>Implement more robust feature extraction methods or machine learning algorithms</w:t>
      </w:r>
    </w:p>
    <w:p>
      <w:pPr>
        <w:pStyle w:val="Normal"/>
        <w:bidi w:val="0"/>
        <w:jc w:val="start"/>
        <w:rPr/>
      </w:pPr>
      <w:r>
        <w:rPr/>
        <w:t>Use controlled lighting or preprocessing techniques to normalize images</w:t>
      </w:r>
    </w:p>
    <w:p>
      <w:pPr>
        <w:pStyle w:val="Normal"/>
        <w:bidi w:val="0"/>
        <w:jc w:val="start"/>
        <w:rPr/>
      </w:pPr>
      <w:r>
        <w:rPr/>
        <w:t>Integrate real-time image capture and processing for faster attendance marking</w:t>
      </w:r>
    </w:p>
    <w:p>
      <w:pPr>
        <w:pStyle w:val="Normal"/>
        <w:bidi w:val="0"/>
        <w:jc w:val="start"/>
        <w:rPr/>
      </w:pPr>
      <w:r>
        <w:rPr/>
        <w:t>2. Literature Review 2: Kumar et al. (2020)</w:t>
      </w:r>
    </w:p>
    <w:p>
      <w:pPr>
        <w:pStyle w:val="Normal"/>
        <w:bidi w:val="0"/>
        <w:jc w:val="start"/>
        <w:rPr/>
      </w:pPr>
      <w:r>
        <w:rPr/>
        <w:t>Definition</w:t>
      </w:r>
    </w:p>
    <w:p>
      <w:pPr>
        <w:pStyle w:val="Normal"/>
        <w:bidi w:val="0"/>
        <w:jc w:val="start"/>
        <w:rPr/>
      </w:pPr>
      <w:r>
        <w:rPr/>
        <w:t>Camera-based attendance systems using machine learning automatically detect and recognize faces, record attendance digitally, and aim to increase accuracy and reduce fraudulent practices.</w:t>
      </w:r>
    </w:p>
    <w:p>
      <w:pPr>
        <w:pStyle w:val="Normal"/>
        <w:bidi w:val="0"/>
        <w:jc w:val="start"/>
        <w:rPr/>
      </w:pPr>
      <w:r>
        <w:rPr/>
        <w:t>Study Summary</w:t>
      </w:r>
    </w:p>
    <w:p>
      <w:pPr>
        <w:pStyle w:val="Normal"/>
        <w:bidi w:val="0"/>
        <w:jc w:val="start"/>
        <w:rPr/>
      </w:pPr>
      <w:r>
        <w:rPr/>
        <w:t>Kumar, Singh, and Verma (2020) used Haar Cascade and Local Binary Patterns (LBP) for face detection and recognition. The system automatically captured employee images and updated attendance in a digital database. The study achieved better accuracy and reduced proxy attendance but was sensitive to environmental conditions such as lighting and facial angles.</w:t>
      </w:r>
    </w:p>
    <w:p>
      <w:pPr>
        <w:pStyle w:val="Normal"/>
        <w:bidi w:val="0"/>
        <w:jc w:val="start"/>
        <w:rPr/>
      </w:pPr>
      <w:r>
        <w:rPr/>
        <w:t>Gaps and Challenges</w:t>
      </w:r>
    </w:p>
    <w:p>
      <w:pPr>
        <w:pStyle w:val="Normal"/>
        <w:bidi w:val="0"/>
        <w:jc w:val="start"/>
        <w:rPr/>
      </w:pPr>
      <w:r>
        <w:rPr/>
        <w:t>Performance drops with different facial poses or occlusions</w:t>
      </w:r>
    </w:p>
    <w:p>
      <w:pPr>
        <w:pStyle w:val="Normal"/>
        <w:bidi w:val="0"/>
        <w:jc w:val="start"/>
        <w:rPr/>
      </w:pPr>
      <w:r>
        <w:rPr/>
        <w:t>Requires controlled environment for reliable operation</w:t>
      </w:r>
    </w:p>
    <w:p>
      <w:pPr>
        <w:pStyle w:val="Normal"/>
        <w:bidi w:val="0"/>
        <w:jc w:val="start"/>
        <w:rPr/>
      </w:pPr>
      <w:r>
        <w:rPr/>
        <w:t>Limited ability to process large datasets in real-time</w:t>
      </w:r>
    </w:p>
    <w:p>
      <w:pPr>
        <w:pStyle w:val="Normal"/>
        <w:bidi w:val="0"/>
        <w:jc w:val="start"/>
        <w:rPr/>
      </w:pPr>
      <w:r>
        <w:rPr/>
        <w:t>Possible Solutions</w:t>
      </w:r>
    </w:p>
    <w:p>
      <w:pPr>
        <w:pStyle w:val="Normal"/>
        <w:bidi w:val="0"/>
        <w:jc w:val="start"/>
        <w:rPr/>
      </w:pPr>
      <w:r>
        <w:rPr/>
        <w:t>Integrate deep learning techniques (e.g., CNNs) for better recognition under varied conditions</w:t>
      </w:r>
    </w:p>
    <w:p>
      <w:pPr>
        <w:pStyle w:val="Normal"/>
        <w:bidi w:val="0"/>
        <w:jc w:val="start"/>
        <w:rPr/>
      </w:pPr>
      <w:r>
        <w:rPr/>
        <w:t>Use data augmentation to train the system for different facial poses and lighting</w:t>
      </w:r>
    </w:p>
    <w:p>
      <w:pPr>
        <w:pStyle w:val="Normal"/>
        <w:bidi w:val="0"/>
        <w:jc w:val="start"/>
        <w:rPr/>
      </w:pPr>
      <w:r>
        <w:rPr/>
        <w:t>Optimize algorithms for real-time processing and scalability</w:t>
      </w:r>
    </w:p>
    <w:p>
      <w:pPr>
        <w:pStyle w:val="Normal"/>
        <w:bidi w:val="0"/>
        <w:jc w:val="start"/>
        <w:rPr/>
      </w:pPr>
      <w:r>
        <w:rPr/>
        <w:t>3. Literature Review 3: Ahmed and Ali (2023)</w:t>
      </w:r>
    </w:p>
    <w:p>
      <w:pPr>
        <w:pStyle w:val="Normal"/>
        <w:bidi w:val="0"/>
        <w:jc w:val="start"/>
        <w:rPr/>
      </w:pPr>
      <w:r>
        <w:rPr/>
        <w:t>Definition</w:t>
      </w:r>
    </w:p>
    <w:p>
      <w:pPr>
        <w:pStyle w:val="Normal"/>
        <w:bidi w:val="0"/>
        <w:jc w:val="start"/>
        <w:rPr/>
      </w:pPr>
      <w:r>
        <w:rPr/>
        <w:t>Deep learning-based camera attendance systems use neural networks (CNNs) to automatically identify individuals, handle complex scenarios, and record attendance accurately and efficiently.</w:t>
      </w:r>
    </w:p>
    <w:p>
      <w:pPr>
        <w:pStyle w:val="Normal"/>
        <w:bidi w:val="0"/>
        <w:jc w:val="start"/>
        <w:rPr/>
      </w:pPr>
      <w:r>
        <w:rPr/>
        <w:t>Study Summary</w:t>
      </w:r>
    </w:p>
    <w:p>
      <w:pPr>
        <w:pStyle w:val="Normal"/>
        <w:bidi w:val="0"/>
        <w:jc w:val="start"/>
        <w:rPr/>
      </w:pPr>
      <w:r>
        <w:rPr/>
        <w:t>Ahmed and Ali (2023) developed a CNN-based system capable of recognizing employees under challenging conditions like poor lighting, different facial angles, and partial occlusions. The system achieved high accuracy and minimized manual errors.</w:t>
      </w:r>
    </w:p>
    <w:p>
      <w:pPr>
        <w:pStyle w:val="Normal"/>
        <w:bidi w:val="0"/>
        <w:jc w:val="start"/>
        <w:rPr/>
      </w:pPr>
      <w:r>
        <w:rPr/>
        <w:t>Gaps and Challenges</w:t>
      </w:r>
    </w:p>
    <w:p>
      <w:pPr>
        <w:pStyle w:val="Normal"/>
        <w:bidi w:val="0"/>
        <w:jc w:val="start"/>
        <w:rPr/>
      </w:pPr>
      <w:r>
        <w:rPr/>
        <w:t>High computational cost and resource requirements</w:t>
      </w:r>
    </w:p>
    <w:p>
      <w:pPr>
        <w:pStyle w:val="Normal"/>
        <w:bidi w:val="0"/>
        <w:jc w:val="start"/>
        <w:rPr/>
      </w:pPr>
      <w:r>
        <w:rPr/>
        <w:t>Requires large labeled datasets for training</w:t>
      </w:r>
    </w:p>
    <w:p>
      <w:pPr>
        <w:pStyle w:val="Normal"/>
        <w:bidi w:val="0"/>
        <w:jc w:val="start"/>
        <w:rPr/>
      </w:pPr>
      <w:r>
        <w:rPr/>
        <w:t>Privacy concerns related to capturing and storing facial data</w:t>
      </w:r>
    </w:p>
    <w:p>
      <w:pPr>
        <w:pStyle w:val="Normal"/>
        <w:bidi w:val="0"/>
        <w:jc w:val="start"/>
        <w:rPr/>
      </w:pPr>
      <w:r>
        <w:rPr/>
        <w:t>Possible Solutions</w:t>
      </w:r>
    </w:p>
    <w:p>
      <w:pPr>
        <w:pStyle w:val="Normal"/>
        <w:bidi w:val="0"/>
        <w:jc w:val="start"/>
        <w:rPr/>
      </w:pPr>
      <w:r>
        <w:rPr/>
        <w:t>Use lightweight CNN models to reduce computational requirements</w:t>
      </w:r>
    </w:p>
    <w:p>
      <w:pPr>
        <w:pStyle w:val="Normal"/>
        <w:bidi w:val="0"/>
        <w:jc w:val="start"/>
        <w:rPr/>
      </w:pPr>
      <w:r>
        <w:rPr/>
        <w:t>Implement data-efficient training methods or transfer learning</w:t>
      </w:r>
    </w:p>
    <w:p>
      <w:pPr>
        <w:pStyle w:val="Normal"/>
        <w:bidi w:val="0"/>
        <w:jc w:val="start"/>
        <w:rPr/>
      </w:pPr>
      <w:r>
        <w:rPr/>
        <w:t>Apply encryption and secure storage to protect facial data</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1"/>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LibreOffice/25.8.3.2$Linux_X86_64 LibreOffice_project/580$Build-2</Application>
  <AppVersion>15.0000</AppVersion>
  <Pages>2</Pages>
  <Words>407</Words>
  <Characters>2641</Characters>
  <CharactersWithSpaces>3009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2025-12-18T13:58:10Z</dcterms:created>
  <dc:creator/>
  <dc:description/>
  <dc:language>en-US</dc:language>
  <cp:lastModifiedBy/>
  <dcterms:modified xsi:type="dcterms:W3CDTF">2025-12-18T13:58:32Z</dcterms:modified>
  <cp:revision>1</cp:revision>
  <dc:subject/>
  <dc:title/>
</cp:coreProperties>
</file>