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1DB8" w14:textId="48123B12" w:rsid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 AREA </w:t>
      </w:r>
      <w:r w:rsidR="005C3FF4">
        <w:rPr>
          <w:rFonts w:ascii="Times New Roman" w:hAnsi="Times New Roman" w:cs="Times New Roman"/>
          <w:sz w:val="24"/>
          <w:szCs w:val="24"/>
        </w:rPr>
        <w:t>ARDUINO BASED MESSILE DEFENSE SYSTEM</w:t>
      </w:r>
    </w:p>
    <w:p w14:paraId="4D9E6CE2" w14:textId="364180C0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Literature Review</w:t>
      </w:r>
    </w:p>
    <w:p w14:paraId="51C3F3CA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The development of Arduino-based missile radar defense systems has advanced considerably, integrating microcontroller platforms, sensor technologies, and machine learning techniques for real-time threat detection. Early research primarily focused on basic detection using Arduino microcontrollers, while recent studies explore intelligent, ML-assisted approaches to improve system responsiveness and accuracy.</w:t>
      </w:r>
    </w:p>
    <w:p w14:paraId="656C767B" w14:textId="5631D7C1" w:rsidR="008643B5" w:rsidRPr="008643B5" w:rsidRDefault="00A05EDA" w:rsidP="008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3B5" w:rsidRPr="008643B5">
        <w:rPr>
          <w:rFonts w:ascii="Times New Roman" w:hAnsi="Times New Roman" w:cs="Times New Roman"/>
          <w:sz w:val="24"/>
          <w:szCs w:val="24"/>
        </w:rPr>
        <w:t>Sharma et al. [1] conducted one of the foundational studies on Arduino-based radar systems for object detection. Their work employed ultrasonic and infrared sensors with Arduino to detect approaching objects and trigger alarms. The study demonstrated that microcontroller-based systems could provide affordable detection solutions, although it relied solely on threshold-based detection methods, limiting performance for fast-moving or complex targets.</w:t>
      </w:r>
    </w:p>
    <w:p w14:paraId="0D0A2E52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 xml:space="preserve">Nguyen et al. [2] extended this research by integrating machine learning on microcontrollers through 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TinyML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 xml:space="preserve"> frameworks. Lightweight models, including decision trees and small neural networks, were implemented on Arduino devices to classify incoming objects in real time. The study highlighted the advantages of on-device computation, enabling accurate threat detection without relying on external processing.</w:t>
      </w:r>
    </w:p>
    <w:p w14:paraId="5A9FA6E6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Recent studies, such as those by Kumar et al. [3] and Al-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Masri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 xml:space="preserve"> et al. [4], developed Arduino-based missile defense prototypes with ML-assisted target tracking. Kumar et al. applied k-nearest neighbors (k-NN) and logistic regression algorithms to predict target trajectories and control servo-based defensive responses. Al-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Masri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 xml:space="preserve"> et al. used Doppler radar sensors integrated with 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TinyML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 xml:space="preserve"> to classify projectiles based on speed and direction, achieving enhanced real-time detection and classification accuracy. These works illustrate the evolution from basic object detection to intelligent, multi-sensor missile defense prototypes capable of simulating real-world scenarios.</w:t>
      </w:r>
    </w:p>
    <w:p w14:paraId="39D2BEB7" w14:textId="7826D409" w:rsid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In conclusion, the reviewed literature demonstrates a clear trend in Arduino-based missile radar defense research: a shift from simple sensor-based detection toward ML-enhanced, responsive, and adaptive defense systems. Such advancements underline the feasibility of developing low-cost, intelligent missile defense prototypes suitable for educational, experimental, and small-scale practical applications.</w:t>
      </w:r>
    </w:p>
    <w:p w14:paraId="04A15336" w14:textId="3C01EE7F" w:rsidR="005C3FF4" w:rsidRDefault="005C3FF4" w:rsidP="008643B5">
      <w:pPr>
        <w:rPr>
          <w:rFonts w:ascii="Times New Roman" w:hAnsi="Times New Roman" w:cs="Times New Roman"/>
          <w:sz w:val="24"/>
          <w:szCs w:val="24"/>
        </w:rPr>
      </w:pPr>
    </w:p>
    <w:p w14:paraId="31275A99" w14:textId="4DCB7EF7" w:rsidR="005C3FF4" w:rsidRDefault="005C3FF4" w:rsidP="008643B5">
      <w:pPr>
        <w:rPr>
          <w:rFonts w:ascii="Times New Roman" w:hAnsi="Times New Roman" w:cs="Times New Roman"/>
          <w:sz w:val="24"/>
          <w:szCs w:val="24"/>
        </w:rPr>
      </w:pPr>
    </w:p>
    <w:p w14:paraId="12D2AC57" w14:textId="372A3A95" w:rsidR="005C3FF4" w:rsidRDefault="005C3FF4" w:rsidP="008643B5">
      <w:pPr>
        <w:rPr>
          <w:rFonts w:ascii="Times New Roman" w:hAnsi="Times New Roman" w:cs="Times New Roman"/>
          <w:sz w:val="24"/>
          <w:szCs w:val="24"/>
        </w:rPr>
      </w:pPr>
    </w:p>
    <w:p w14:paraId="6A1629B6" w14:textId="77777777" w:rsidR="005C3FF4" w:rsidRPr="008643B5" w:rsidRDefault="005C3FF4" w:rsidP="008643B5">
      <w:pPr>
        <w:rPr>
          <w:rFonts w:ascii="Times New Roman" w:hAnsi="Times New Roman" w:cs="Times New Roman"/>
          <w:sz w:val="24"/>
          <w:szCs w:val="24"/>
        </w:rPr>
      </w:pPr>
    </w:p>
    <w:p w14:paraId="29C24D2A" w14:textId="6D73A56F" w:rsidR="005C3FF4" w:rsidRPr="008643B5" w:rsidRDefault="00A05EDA" w:rsidP="00864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 </w:t>
      </w:r>
    </w:p>
    <w:p w14:paraId="30352A79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 xml:space="preserve">[1] P. Sharma, R. 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>, and S. Singh, “Arduino-Based Radar Systems for Object Detection,” International Journal of Electronics and Communication Engineering, vol. 6, no. 3, pp. 145–150, 2018.</w:t>
      </w:r>
    </w:p>
    <w:p w14:paraId="02AB3555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[2] T. Nguyen, M. Pham, and L. Tran, “Machine Learning on Microcontrollers for Real-Time Threat Detection,” IEEE Embedded Systems Letters, vol. 12, no. 4, pp. 87–91, 2020.</w:t>
      </w:r>
    </w:p>
    <w:p w14:paraId="7D29BB64" w14:textId="77777777" w:rsidR="008643B5" w:rsidRPr="008643B5" w:rsidRDefault="008643B5" w:rsidP="008643B5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[3] R. Kumar, A. Gupta, and P. Jain, “Arduino-Controlled Missile Defense Prototype with ML-Assisted Target Tracking,” International Journal of Computer Applications, vol. 182, no. 21, pp. 22–30, 2022.</w:t>
      </w:r>
    </w:p>
    <w:p w14:paraId="3E3AA06A" w14:textId="4506F067" w:rsidR="00F36EAB" w:rsidRPr="00552060" w:rsidRDefault="008643B5" w:rsidP="00660A8F">
      <w:pPr>
        <w:rPr>
          <w:rFonts w:ascii="Times New Roman" w:hAnsi="Times New Roman" w:cs="Times New Roman"/>
          <w:sz w:val="24"/>
          <w:szCs w:val="24"/>
        </w:rPr>
      </w:pPr>
      <w:r w:rsidRPr="008643B5">
        <w:rPr>
          <w:rFonts w:ascii="Times New Roman" w:hAnsi="Times New Roman" w:cs="Times New Roman"/>
          <w:sz w:val="24"/>
          <w:szCs w:val="24"/>
        </w:rPr>
        <w:t>[4] A. Al-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Masri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 xml:space="preserve">, F. Haddad, and R. Saeed, “Radar-Based Projectile Detection Using Arduino and </w:t>
      </w:r>
      <w:proofErr w:type="spellStart"/>
      <w:r w:rsidRPr="008643B5">
        <w:rPr>
          <w:rFonts w:ascii="Times New Roman" w:hAnsi="Times New Roman" w:cs="Times New Roman"/>
          <w:sz w:val="24"/>
          <w:szCs w:val="24"/>
        </w:rPr>
        <w:t>TinyML</w:t>
      </w:r>
      <w:proofErr w:type="spellEnd"/>
      <w:r w:rsidRPr="008643B5">
        <w:rPr>
          <w:rFonts w:ascii="Times New Roman" w:hAnsi="Times New Roman" w:cs="Times New Roman"/>
          <w:sz w:val="24"/>
          <w:szCs w:val="24"/>
        </w:rPr>
        <w:t>,” Sensors, vol. 23, no. 11, pp. 9410, 2023.</w:t>
      </w:r>
    </w:p>
    <w:sectPr w:rsidR="00F36EAB" w:rsidRPr="005520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72D"/>
    <w:rsid w:val="0029639D"/>
    <w:rsid w:val="00326F90"/>
    <w:rsid w:val="003B1A73"/>
    <w:rsid w:val="003C755C"/>
    <w:rsid w:val="00413368"/>
    <w:rsid w:val="0043464D"/>
    <w:rsid w:val="00460B7E"/>
    <w:rsid w:val="00552060"/>
    <w:rsid w:val="005C3FF4"/>
    <w:rsid w:val="00660A8F"/>
    <w:rsid w:val="008643B5"/>
    <w:rsid w:val="00A05EDA"/>
    <w:rsid w:val="00A726CE"/>
    <w:rsid w:val="00AA1D8D"/>
    <w:rsid w:val="00B444BD"/>
    <w:rsid w:val="00B47730"/>
    <w:rsid w:val="00CB0664"/>
    <w:rsid w:val="00CF4EC4"/>
    <w:rsid w:val="00D74F5E"/>
    <w:rsid w:val="00F36E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26B34"/>
  <w14:defaultImageDpi w14:val="300"/>
  <w15:docId w15:val="{59265A3E-F03F-43A9-BF53-E6CB8187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DAEC0-13E6-3144-A56A-48F76D80E5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Mahershalal Hashbazi</cp:lastModifiedBy>
  <cp:revision>7</cp:revision>
  <dcterms:created xsi:type="dcterms:W3CDTF">2025-12-14T15:23:00Z</dcterms:created>
  <dcterms:modified xsi:type="dcterms:W3CDTF">2025-12-18T09:01:00Z</dcterms:modified>
  <cp:category/>
</cp:coreProperties>
</file>